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BA" w:rsidRPr="00D208BA" w:rsidRDefault="00D208BA" w:rsidP="00D208BA">
      <w:pPr>
        <w:spacing w:after="0" w:line="240" w:lineRule="auto"/>
        <w:jc w:val="center"/>
        <w:rPr>
          <w:rFonts w:ascii="Times New Roman" w:eastAsia="Times New Roman" w:hAnsi="Times New Roman" w:cs="Times New Roman"/>
          <w:sz w:val="24"/>
          <w:szCs w:val="24"/>
        </w:rPr>
      </w:pPr>
      <w:r w:rsidRPr="00D208BA">
        <w:rPr>
          <w:rFonts w:ascii="Arial" w:eastAsia="Times New Roman" w:hAnsi="Arial" w:cs="Arial"/>
          <w:b/>
          <w:bCs/>
          <w:sz w:val="24"/>
          <w:szCs w:val="24"/>
        </w:rPr>
        <w:t> </w:t>
      </w:r>
    </w:p>
    <w:p w:rsidR="00D208BA" w:rsidRPr="00D208BA" w:rsidRDefault="00D208BA" w:rsidP="00D208BA">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24"/>
          <w:szCs w:val="24"/>
        </w:rPr>
        <w:t>THE TONGUE - 5</w:t>
      </w:r>
    </w:p>
    <w:p w:rsidR="00D208BA" w:rsidRPr="00D208BA" w:rsidRDefault="00D208BA" w:rsidP="00D208BA">
      <w:pPr>
        <w:spacing w:after="0" w:line="240" w:lineRule="auto"/>
        <w:jc w:val="center"/>
        <w:rPr>
          <w:rFonts w:ascii="Times New Roman" w:eastAsia="Times New Roman" w:hAnsi="Times New Roman" w:cs="Times New Roman"/>
          <w:sz w:val="24"/>
          <w:szCs w:val="24"/>
        </w:rPr>
      </w:pPr>
      <w:r w:rsidRPr="00D208BA">
        <w:rPr>
          <w:rFonts w:ascii="Arial" w:eastAsia="Times New Roman" w:hAnsi="Arial" w:cs="Arial"/>
          <w:b/>
          <w:bCs/>
          <w:sz w:val="24"/>
          <w:szCs w:val="24"/>
        </w:rPr>
        <w:t>Sins of Arrogance</w:t>
      </w:r>
    </w:p>
    <w:p w:rsidR="00D208BA" w:rsidRPr="00D208BA" w:rsidRDefault="00D208BA" w:rsidP="00D208BA">
      <w:pPr>
        <w:spacing w:after="0" w:line="240" w:lineRule="auto"/>
        <w:rPr>
          <w:rFonts w:ascii="Times New Roman" w:eastAsia="Times New Roman" w:hAnsi="Times New Roman" w:cs="Times New Roman"/>
          <w:sz w:val="24"/>
          <w:szCs w:val="24"/>
          <w:u w:val="single"/>
        </w:rPr>
      </w:pPr>
      <w:r w:rsidRPr="00D208BA">
        <w:rPr>
          <w:rFonts w:ascii="Arial" w:eastAsia="Times New Roman" w:hAnsi="Arial" w:cs="Arial"/>
          <w:sz w:val="24"/>
          <w:szCs w:val="24"/>
        </w:rPr>
        <w:t> </w:t>
      </w:r>
    </w:p>
    <w:p w:rsidR="00D208BA" w:rsidRPr="00D208BA" w:rsidRDefault="00D208BA" w:rsidP="00D208BA">
      <w:pPr>
        <w:spacing w:after="0" w:line="240" w:lineRule="auto"/>
        <w:rPr>
          <w:rFonts w:ascii="Times New Roman" w:eastAsia="Times New Roman" w:hAnsi="Times New Roman" w:cs="Times New Roman"/>
          <w:sz w:val="24"/>
          <w:szCs w:val="24"/>
        </w:rPr>
      </w:pPr>
      <w:bookmarkStart w:id="0" w:name="_GoBack"/>
      <w:r w:rsidRPr="00595522">
        <w:rPr>
          <w:rFonts w:ascii="Arial" w:eastAsia="Times New Roman" w:hAnsi="Arial" w:cs="Arial"/>
          <w:b/>
          <w:sz w:val="24"/>
          <w:szCs w:val="24"/>
          <w:u w:val="single"/>
        </w:rPr>
        <w:t>INTRODUCTION</w:t>
      </w:r>
      <w:bookmarkEnd w:id="0"/>
      <w:r w:rsidRPr="00D208BA">
        <w:rPr>
          <w:rFonts w:ascii="Arial" w:eastAsia="Times New Roman" w:hAnsi="Arial" w:cs="Arial"/>
          <w:sz w:val="24"/>
          <w:szCs w:val="24"/>
        </w:rPr>
        <w:t xml:space="preserve"> - We are continuing our study of the tongue.  We have outlined a large list of numerous sins of the tongue.  In this lesson we will conclude our list of sins committed by the tongue </w:t>
      </w:r>
      <w:proofErr w:type="gramStart"/>
      <w:r w:rsidRPr="00D208BA">
        <w:rPr>
          <w:rFonts w:ascii="Arial" w:eastAsia="Times New Roman" w:hAnsi="Arial" w:cs="Arial"/>
          <w:sz w:val="24"/>
          <w:szCs w:val="24"/>
        </w:rPr>
        <w:t>( but</w:t>
      </w:r>
      <w:proofErr w:type="gramEnd"/>
      <w:r w:rsidRPr="00D208BA">
        <w:rPr>
          <w:rFonts w:ascii="Arial" w:eastAsia="Times New Roman" w:hAnsi="Arial" w:cs="Arial"/>
          <w:sz w:val="24"/>
          <w:szCs w:val="24"/>
        </w:rPr>
        <w:t xml:space="preserve"> in our next lesson we will note sins of silence).</w:t>
      </w:r>
    </w:p>
    <w:p w:rsidR="00D208BA" w:rsidRPr="00D208BA" w:rsidRDefault="00D208BA" w:rsidP="00D208BA">
      <w:pPr>
        <w:spacing w:after="0" w:line="240" w:lineRule="auto"/>
        <w:rPr>
          <w:rFonts w:ascii="Times New Roman" w:eastAsia="Times New Roman" w:hAnsi="Times New Roman" w:cs="Times New Roman"/>
          <w:sz w:val="24"/>
          <w:szCs w:val="24"/>
        </w:rPr>
      </w:pPr>
      <w:r w:rsidRPr="00D208BA">
        <w:rPr>
          <w:rFonts w:ascii="Arial" w:eastAsia="Times New Roman" w:hAnsi="Arial" w:cs="Arial"/>
          <w:sz w:val="24"/>
          <w:szCs w:val="24"/>
        </w:rPr>
        <w:t> </w:t>
      </w:r>
    </w:p>
    <w:p w:rsidR="00D208BA" w:rsidRPr="00D208BA" w:rsidRDefault="00D208BA" w:rsidP="00D208BA">
      <w:pPr>
        <w:spacing w:after="0" w:line="240" w:lineRule="auto"/>
        <w:ind w:left="720" w:hanging="720"/>
        <w:rPr>
          <w:rFonts w:ascii="Times New Roman" w:eastAsia="Times New Roman" w:hAnsi="Times New Roman" w:cs="Times New Roman"/>
          <w:sz w:val="24"/>
          <w:szCs w:val="24"/>
        </w:rPr>
      </w:pPr>
      <w:r w:rsidRPr="00D208BA">
        <w:rPr>
          <w:rFonts w:ascii="Arial" w:eastAsia="Times New Roman" w:hAnsi="Arial" w:cs="Arial"/>
          <w:b/>
          <w:bCs/>
          <w:sz w:val="24"/>
          <w:szCs w:val="24"/>
        </w:rPr>
        <w:t>I.</w:t>
      </w:r>
      <w:r>
        <w:rPr>
          <w:rFonts w:ascii="Arial" w:eastAsia="Times New Roman" w:hAnsi="Arial" w:cs="Arial"/>
          <w:sz w:val="24"/>
          <w:szCs w:val="24"/>
        </w:rPr>
        <w:t xml:space="preserve">   </w:t>
      </w:r>
      <w:r w:rsidRPr="00D208BA">
        <w:rPr>
          <w:rFonts w:ascii="Arial" w:eastAsia="Times New Roman" w:hAnsi="Arial" w:cs="Arial"/>
          <w:b/>
          <w:bCs/>
          <w:sz w:val="24"/>
          <w:szCs w:val="24"/>
          <w:u w:val="single"/>
        </w:rPr>
        <w:t>The Problem of arrogance</w:t>
      </w:r>
    </w:p>
    <w:p w:rsidR="00D208BA" w:rsidRPr="00D208BA" w:rsidRDefault="00D208BA" w:rsidP="00D208BA">
      <w:pPr>
        <w:spacing w:after="0" w:line="240" w:lineRule="auto"/>
        <w:ind w:left="1080" w:hanging="360"/>
        <w:rPr>
          <w:rFonts w:ascii="Times New Roman" w:eastAsia="Times New Roman" w:hAnsi="Times New Roman" w:cs="Times New Roman"/>
          <w:sz w:val="24"/>
          <w:szCs w:val="24"/>
        </w:rPr>
      </w:pPr>
      <w:r w:rsidRPr="00D208BA">
        <w:rPr>
          <w:rFonts w:ascii="Arial" w:eastAsia="Times New Roman" w:hAnsi="Arial" w:cs="Arial"/>
          <w:sz w:val="24"/>
          <w:szCs w:val="24"/>
        </w:rPr>
        <w:t>a.</w:t>
      </w:r>
      <w:proofErr w:type="gramStart"/>
      <w:r>
        <w:rPr>
          <w:rFonts w:ascii="Arial" w:eastAsia="Times New Roman" w:hAnsi="Arial" w:cs="Arial"/>
          <w:sz w:val="24"/>
          <w:szCs w:val="24"/>
        </w:rPr>
        <w:t>  </w:t>
      </w:r>
      <w:r w:rsidRPr="00D208BA">
        <w:rPr>
          <w:rFonts w:ascii="Arial" w:eastAsia="Times New Roman" w:hAnsi="Arial" w:cs="Arial"/>
          <w:sz w:val="24"/>
          <w:szCs w:val="24"/>
        </w:rPr>
        <w:t>What</w:t>
      </w:r>
      <w:proofErr w:type="gramEnd"/>
      <w:r w:rsidRPr="00D208BA">
        <w:rPr>
          <w:rFonts w:ascii="Arial" w:eastAsia="Times New Roman" w:hAnsi="Arial" w:cs="Arial"/>
          <w:sz w:val="24"/>
          <w:szCs w:val="24"/>
        </w:rPr>
        <w:t xml:space="preserve"> is arrogance? What is pride?</w:t>
      </w:r>
      <w:r>
        <w:rPr>
          <w:rFonts w:ascii="Arial" w:eastAsia="Times New Roman" w:hAnsi="Arial" w:cs="Arial"/>
          <w:sz w:val="24"/>
          <w:szCs w:val="24"/>
        </w:rPr>
        <w:t xml:space="preserve"> ROM. 12:3</w:t>
      </w:r>
      <w:r w:rsidRPr="00D208BA">
        <w:rPr>
          <w:rFonts w:ascii="Arial" w:eastAsia="Times New Roman" w:hAnsi="Arial" w:cs="Arial"/>
          <w:sz w:val="24"/>
          <w:szCs w:val="24"/>
        </w:rPr>
        <w:br/>
        <w:t>Arrogance is defined as, “an attitude of superiority manifested in an overbearing manner or in presumptuous claims or assumptions.” (Webster’s Collegiate Dictionary)</w:t>
      </w:r>
      <w:r w:rsidRPr="00D208BA">
        <w:rPr>
          <w:rFonts w:ascii="Arial" w:eastAsia="Times New Roman" w:hAnsi="Arial" w:cs="Arial"/>
          <w:sz w:val="24"/>
          <w:szCs w:val="24"/>
        </w:rPr>
        <w:br/>
        <w:t xml:space="preserve">It is a natural byproduct of ungodly pride.  Pride actually has two different definitions, “1. </w:t>
      </w:r>
      <w:proofErr w:type="gramStart"/>
      <w:r w:rsidRPr="00D208BA">
        <w:rPr>
          <w:rFonts w:ascii="Arial" w:eastAsia="Times New Roman" w:hAnsi="Arial" w:cs="Arial"/>
          <w:sz w:val="24"/>
          <w:szCs w:val="24"/>
        </w:rPr>
        <w:t>Inordinate self-esteem, CONCEIT; 2.</w:t>
      </w:r>
      <w:proofErr w:type="gramEnd"/>
      <w:r w:rsidRPr="00D208BA">
        <w:rPr>
          <w:rFonts w:ascii="Arial" w:eastAsia="Times New Roman" w:hAnsi="Arial" w:cs="Arial"/>
          <w:sz w:val="24"/>
          <w:szCs w:val="24"/>
        </w:rPr>
        <w:t xml:space="preserve"> </w:t>
      </w:r>
      <w:proofErr w:type="gramStart"/>
      <w:r w:rsidRPr="00D208BA">
        <w:rPr>
          <w:rFonts w:ascii="Arial" w:eastAsia="Times New Roman" w:hAnsi="Arial" w:cs="Arial"/>
          <w:sz w:val="24"/>
          <w:szCs w:val="24"/>
        </w:rPr>
        <w:t>A reasonable or justifiable self-respect.”</w:t>
      </w:r>
      <w:proofErr w:type="gramEnd"/>
      <w:r w:rsidRPr="00D208BA">
        <w:rPr>
          <w:rFonts w:ascii="Arial" w:eastAsia="Times New Roman" w:hAnsi="Arial" w:cs="Arial"/>
          <w:sz w:val="24"/>
          <w:szCs w:val="24"/>
        </w:rPr>
        <w:t xml:space="preserve"> (Webster).  </w:t>
      </w:r>
      <w:r w:rsidRPr="00D208BA">
        <w:rPr>
          <w:rFonts w:ascii="Arial" w:eastAsia="Times New Roman" w:hAnsi="Arial" w:cs="Arial"/>
          <w:sz w:val="24"/>
          <w:szCs w:val="24"/>
        </w:rPr>
        <w:br/>
        <w:t>Christians need the latter, but must avoid arrogant pride</w:t>
      </w:r>
      <w:r>
        <w:rPr>
          <w:rFonts w:ascii="Arial" w:eastAsia="Times New Roman" w:hAnsi="Arial" w:cs="Arial"/>
          <w:sz w:val="24"/>
          <w:szCs w:val="24"/>
        </w:rPr>
        <w:t xml:space="preserve">.  </w:t>
      </w:r>
    </w:p>
    <w:p w:rsidR="00D208BA" w:rsidRDefault="00D208BA" w:rsidP="00D208BA">
      <w:pPr>
        <w:spacing w:after="0" w:line="240" w:lineRule="auto"/>
        <w:ind w:left="1080" w:hanging="360"/>
        <w:rPr>
          <w:rFonts w:ascii="Arial" w:eastAsia="Times New Roman" w:hAnsi="Arial" w:cs="Arial"/>
          <w:sz w:val="24"/>
          <w:szCs w:val="24"/>
        </w:rPr>
      </w:pPr>
      <w:r w:rsidRPr="00D208BA">
        <w:rPr>
          <w:rFonts w:ascii="Arial" w:eastAsia="Times New Roman" w:hAnsi="Arial" w:cs="Arial"/>
          <w:sz w:val="24"/>
          <w:szCs w:val="24"/>
        </w:rPr>
        <w:t>b.</w:t>
      </w:r>
      <w:proofErr w:type="gramStart"/>
      <w:r>
        <w:rPr>
          <w:rFonts w:ascii="Arial" w:eastAsia="Times New Roman" w:hAnsi="Arial" w:cs="Arial"/>
          <w:sz w:val="24"/>
          <w:szCs w:val="24"/>
        </w:rPr>
        <w:t>  </w:t>
      </w:r>
      <w:r w:rsidRPr="00D208BA">
        <w:rPr>
          <w:rFonts w:ascii="Arial" w:eastAsia="Times New Roman" w:hAnsi="Arial" w:cs="Arial"/>
          <w:sz w:val="24"/>
          <w:szCs w:val="24"/>
        </w:rPr>
        <w:t>Arrogance</w:t>
      </w:r>
      <w:proofErr w:type="gramEnd"/>
      <w:r w:rsidRPr="00D208BA">
        <w:rPr>
          <w:rFonts w:ascii="Arial" w:eastAsia="Times New Roman" w:hAnsi="Arial" w:cs="Arial"/>
          <w:sz w:val="24"/>
          <w:szCs w:val="24"/>
        </w:rPr>
        <w:t xml:space="preserve"> in the Bible</w:t>
      </w:r>
      <w:r>
        <w:rPr>
          <w:rFonts w:ascii="Times New Roman" w:eastAsia="Times New Roman" w:hAnsi="Times New Roman" w:cs="Times New Roman"/>
          <w:sz w:val="24"/>
          <w:szCs w:val="24"/>
        </w:rPr>
        <w:t xml:space="preserve"> - </w:t>
      </w:r>
      <w:r w:rsidRPr="00D208BA">
        <w:rPr>
          <w:rFonts w:ascii="Arial" w:eastAsia="Times New Roman" w:hAnsi="Arial" w:cs="Arial"/>
          <w:sz w:val="24"/>
          <w:szCs w:val="24"/>
        </w:rPr>
        <w:t xml:space="preserve">There are many examples of arrogance in the Bible:  </w:t>
      </w:r>
    </w:p>
    <w:p w:rsidR="00D208BA" w:rsidRDefault="00D208BA" w:rsidP="00D208BA">
      <w:pPr>
        <w:spacing w:after="0" w:line="240" w:lineRule="auto"/>
        <w:ind w:left="1080"/>
        <w:rPr>
          <w:rFonts w:ascii="Arial" w:eastAsia="Times New Roman" w:hAnsi="Arial" w:cs="Arial"/>
          <w:sz w:val="24"/>
          <w:szCs w:val="24"/>
        </w:rPr>
      </w:pPr>
      <w:proofErr w:type="spellStart"/>
      <w:r>
        <w:rPr>
          <w:rFonts w:ascii="Arial" w:eastAsia="Times New Roman" w:hAnsi="Arial" w:cs="Arial"/>
          <w:sz w:val="24"/>
          <w:szCs w:val="24"/>
        </w:rPr>
        <w:t>i</w:t>
      </w:r>
      <w:proofErr w:type="spellEnd"/>
      <w:r>
        <w:rPr>
          <w:rFonts w:ascii="Arial" w:eastAsia="Times New Roman" w:hAnsi="Arial" w:cs="Arial"/>
          <w:sz w:val="24"/>
          <w:szCs w:val="24"/>
        </w:rPr>
        <w:t xml:space="preserve">. </w:t>
      </w:r>
      <w:r w:rsidRPr="003342CA">
        <w:rPr>
          <w:rFonts w:ascii="Arial" w:eastAsia="Times New Roman" w:hAnsi="Arial" w:cs="Arial"/>
          <w:b/>
          <w:sz w:val="24"/>
          <w:szCs w:val="24"/>
        </w:rPr>
        <w:t>2 KINGS 5:11-13</w:t>
      </w:r>
      <w:r>
        <w:rPr>
          <w:rFonts w:ascii="Arial" w:eastAsia="Times New Roman" w:hAnsi="Arial" w:cs="Arial"/>
          <w:sz w:val="24"/>
          <w:szCs w:val="24"/>
        </w:rPr>
        <w:t xml:space="preserve"> - </w:t>
      </w:r>
      <w:proofErr w:type="spellStart"/>
      <w:r w:rsidRPr="00D208BA">
        <w:rPr>
          <w:rFonts w:ascii="Arial" w:eastAsia="Times New Roman" w:hAnsi="Arial" w:cs="Arial"/>
          <w:b/>
          <w:bCs/>
          <w:sz w:val="24"/>
          <w:szCs w:val="24"/>
          <w:u w:val="single"/>
        </w:rPr>
        <w:t>Naaman</w:t>
      </w:r>
      <w:proofErr w:type="spellEnd"/>
      <w:r w:rsidRPr="00D208BA">
        <w:rPr>
          <w:rFonts w:ascii="Arial" w:eastAsia="Times New Roman" w:hAnsi="Arial" w:cs="Arial"/>
          <w:sz w:val="24"/>
          <w:szCs w:val="24"/>
        </w:rPr>
        <w:t xml:space="preserve"> thought he was too good to wash in the Jordan </w:t>
      </w:r>
      <w:proofErr w:type="gramStart"/>
      <w:r w:rsidRPr="00D208BA">
        <w:rPr>
          <w:rFonts w:ascii="Arial" w:eastAsia="Times New Roman" w:hAnsi="Arial" w:cs="Arial"/>
          <w:sz w:val="24"/>
          <w:szCs w:val="24"/>
        </w:rPr>
        <w:t>river</w:t>
      </w:r>
      <w:proofErr w:type="gramEnd"/>
      <w:r w:rsidRPr="00D208BA">
        <w:rPr>
          <w:rFonts w:ascii="Arial" w:eastAsia="Times New Roman" w:hAnsi="Arial" w:cs="Arial"/>
          <w:sz w:val="24"/>
          <w:szCs w:val="24"/>
        </w:rPr>
        <w:t xml:space="preserve"> to be cured o</w:t>
      </w:r>
      <w:r>
        <w:rPr>
          <w:rFonts w:ascii="Arial" w:eastAsia="Times New Roman" w:hAnsi="Arial" w:cs="Arial"/>
          <w:sz w:val="24"/>
          <w:szCs w:val="24"/>
        </w:rPr>
        <w:t>f his leprosy.</w:t>
      </w:r>
      <w:r w:rsidRPr="00D208BA">
        <w:rPr>
          <w:rFonts w:ascii="Arial" w:eastAsia="Times New Roman" w:hAnsi="Arial" w:cs="Arial"/>
          <w:sz w:val="24"/>
          <w:szCs w:val="24"/>
        </w:rPr>
        <w:t xml:space="preserve">   </w:t>
      </w:r>
    </w:p>
    <w:p w:rsidR="00D208BA" w:rsidRDefault="00D208BA" w:rsidP="00D208BA">
      <w:pPr>
        <w:spacing w:after="0" w:line="240" w:lineRule="auto"/>
        <w:ind w:left="1080"/>
        <w:rPr>
          <w:rFonts w:ascii="Arial" w:eastAsia="Times New Roman" w:hAnsi="Arial" w:cs="Arial"/>
          <w:sz w:val="24"/>
          <w:szCs w:val="24"/>
        </w:rPr>
      </w:pPr>
      <w:r>
        <w:rPr>
          <w:rFonts w:ascii="Arial" w:eastAsia="Times New Roman" w:hAnsi="Arial" w:cs="Arial"/>
          <w:sz w:val="24"/>
          <w:szCs w:val="24"/>
        </w:rPr>
        <w:t xml:space="preserve">ii. </w:t>
      </w:r>
      <w:r w:rsidRPr="003342CA">
        <w:rPr>
          <w:rFonts w:ascii="Arial" w:eastAsia="Times New Roman" w:hAnsi="Arial" w:cs="Arial"/>
          <w:b/>
          <w:sz w:val="24"/>
          <w:szCs w:val="24"/>
        </w:rPr>
        <w:t>2 CHRONICLES 26:16-19</w:t>
      </w:r>
      <w:r>
        <w:rPr>
          <w:rFonts w:ascii="Arial" w:eastAsia="Times New Roman" w:hAnsi="Arial" w:cs="Arial"/>
          <w:sz w:val="24"/>
          <w:szCs w:val="24"/>
        </w:rPr>
        <w:t xml:space="preserve"> -R</w:t>
      </w:r>
      <w:r w:rsidRPr="00D208BA">
        <w:rPr>
          <w:rFonts w:ascii="Arial" w:eastAsia="Times New Roman" w:hAnsi="Arial" w:cs="Arial"/>
          <w:sz w:val="24"/>
          <w:szCs w:val="24"/>
        </w:rPr>
        <w:t xml:space="preserve">ecords the arrogance of </w:t>
      </w:r>
      <w:r w:rsidRPr="00D208BA">
        <w:rPr>
          <w:rFonts w:ascii="Arial" w:eastAsia="Times New Roman" w:hAnsi="Arial" w:cs="Arial"/>
          <w:b/>
          <w:bCs/>
          <w:sz w:val="24"/>
          <w:szCs w:val="24"/>
          <w:u w:val="single"/>
        </w:rPr>
        <w:t xml:space="preserve">King </w:t>
      </w:r>
      <w:proofErr w:type="spellStart"/>
      <w:r w:rsidRPr="00D208BA">
        <w:rPr>
          <w:rFonts w:ascii="Arial" w:eastAsia="Times New Roman" w:hAnsi="Arial" w:cs="Arial"/>
          <w:b/>
          <w:bCs/>
          <w:sz w:val="24"/>
          <w:szCs w:val="24"/>
          <w:u w:val="single"/>
        </w:rPr>
        <w:t>Uzziah</w:t>
      </w:r>
      <w:proofErr w:type="spellEnd"/>
      <w:r w:rsidRPr="00D208BA">
        <w:rPr>
          <w:rFonts w:ascii="Arial" w:eastAsia="Times New Roman" w:hAnsi="Arial" w:cs="Arial"/>
          <w:sz w:val="24"/>
          <w:szCs w:val="24"/>
        </w:rPr>
        <w:t xml:space="preserve"> as he tried to offer sacrifice to the Lord (whi</w:t>
      </w:r>
      <w:r>
        <w:rPr>
          <w:rFonts w:ascii="Arial" w:eastAsia="Times New Roman" w:hAnsi="Arial" w:cs="Arial"/>
          <w:sz w:val="24"/>
          <w:szCs w:val="24"/>
        </w:rPr>
        <w:t>ch he was not authorized to do.</w:t>
      </w:r>
    </w:p>
    <w:p w:rsidR="00D208BA" w:rsidRDefault="00D208BA" w:rsidP="00D208BA">
      <w:pPr>
        <w:spacing w:after="0" w:line="240" w:lineRule="auto"/>
        <w:ind w:left="1080"/>
        <w:rPr>
          <w:rFonts w:ascii="Arial" w:eastAsia="Times New Roman" w:hAnsi="Arial" w:cs="Arial"/>
          <w:sz w:val="24"/>
          <w:szCs w:val="24"/>
        </w:rPr>
      </w:pPr>
      <w:proofErr w:type="gramStart"/>
      <w:r>
        <w:rPr>
          <w:rFonts w:ascii="Arial" w:eastAsia="Times New Roman" w:hAnsi="Arial" w:cs="Arial"/>
          <w:sz w:val="24"/>
          <w:szCs w:val="24"/>
        </w:rPr>
        <w:t>iii</w:t>
      </w:r>
      <w:proofErr w:type="gramEnd"/>
      <w:r>
        <w:rPr>
          <w:rFonts w:ascii="Arial" w:eastAsia="Times New Roman" w:hAnsi="Arial" w:cs="Arial"/>
          <w:sz w:val="24"/>
          <w:szCs w:val="24"/>
        </w:rPr>
        <w:t xml:space="preserve">. </w:t>
      </w:r>
      <w:r w:rsidRPr="003342CA">
        <w:rPr>
          <w:rFonts w:ascii="Arial" w:eastAsia="Times New Roman" w:hAnsi="Arial" w:cs="Arial"/>
          <w:b/>
          <w:sz w:val="24"/>
          <w:szCs w:val="24"/>
        </w:rPr>
        <w:t>ESTHER 3:2</w:t>
      </w:r>
      <w:r>
        <w:rPr>
          <w:rFonts w:ascii="Arial" w:eastAsia="Times New Roman" w:hAnsi="Arial" w:cs="Arial"/>
          <w:sz w:val="24"/>
          <w:szCs w:val="24"/>
        </w:rPr>
        <w:t xml:space="preserve"> - </w:t>
      </w:r>
      <w:r w:rsidRPr="00D208BA">
        <w:rPr>
          <w:rFonts w:ascii="Arial" w:eastAsia="Times New Roman" w:hAnsi="Arial" w:cs="Arial"/>
          <w:b/>
          <w:bCs/>
          <w:sz w:val="24"/>
          <w:szCs w:val="24"/>
          <w:u w:val="single"/>
        </w:rPr>
        <w:t>Haman</w:t>
      </w:r>
      <w:r w:rsidRPr="00D208BA">
        <w:rPr>
          <w:rFonts w:ascii="Arial" w:eastAsia="Times New Roman" w:hAnsi="Arial" w:cs="Arial"/>
          <w:sz w:val="24"/>
          <w:szCs w:val="24"/>
        </w:rPr>
        <w:t xml:space="preserve"> in Esther was arrogant demanding that Mordecai and others bow down to him; </w:t>
      </w:r>
    </w:p>
    <w:p w:rsidR="00D208BA" w:rsidRDefault="00D208BA" w:rsidP="00D208BA">
      <w:pPr>
        <w:spacing w:after="0" w:line="240" w:lineRule="auto"/>
        <w:ind w:left="1080"/>
        <w:rPr>
          <w:rFonts w:ascii="Arial" w:eastAsia="Times New Roman" w:hAnsi="Arial" w:cs="Arial"/>
          <w:sz w:val="24"/>
          <w:szCs w:val="24"/>
        </w:rPr>
      </w:pPr>
      <w:r>
        <w:rPr>
          <w:rFonts w:ascii="Arial" w:eastAsia="Times New Roman" w:hAnsi="Arial" w:cs="Arial"/>
          <w:sz w:val="24"/>
          <w:szCs w:val="24"/>
        </w:rPr>
        <w:t xml:space="preserve">iv. </w:t>
      </w:r>
      <w:r w:rsidRPr="003342CA">
        <w:rPr>
          <w:rFonts w:ascii="Arial" w:eastAsia="Times New Roman" w:hAnsi="Arial" w:cs="Arial"/>
          <w:b/>
          <w:sz w:val="24"/>
          <w:szCs w:val="24"/>
        </w:rPr>
        <w:t>DANIEL 4:30-34</w:t>
      </w:r>
      <w:proofErr w:type="gramStart"/>
      <w:r w:rsidRPr="003342CA">
        <w:rPr>
          <w:rFonts w:ascii="Arial" w:eastAsia="Times New Roman" w:hAnsi="Arial" w:cs="Arial"/>
          <w:b/>
          <w:sz w:val="24"/>
          <w:szCs w:val="24"/>
        </w:rPr>
        <w:t>,37</w:t>
      </w:r>
      <w:proofErr w:type="gramEnd"/>
      <w:r>
        <w:rPr>
          <w:rFonts w:ascii="Arial" w:eastAsia="Times New Roman" w:hAnsi="Arial" w:cs="Arial"/>
          <w:sz w:val="24"/>
          <w:szCs w:val="24"/>
        </w:rPr>
        <w:t xml:space="preserve"> - </w:t>
      </w:r>
      <w:proofErr w:type="spellStart"/>
      <w:r w:rsidRPr="00D208BA">
        <w:rPr>
          <w:rFonts w:ascii="Arial" w:eastAsia="Times New Roman" w:hAnsi="Arial" w:cs="Arial"/>
          <w:b/>
          <w:bCs/>
          <w:sz w:val="24"/>
          <w:szCs w:val="24"/>
          <w:u w:val="single"/>
        </w:rPr>
        <w:t>Nebechudnezzar</w:t>
      </w:r>
      <w:proofErr w:type="spellEnd"/>
      <w:r w:rsidRPr="00D208BA">
        <w:rPr>
          <w:rFonts w:ascii="Arial" w:eastAsia="Times New Roman" w:hAnsi="Arial" w:cs="Arial"/>
          <w:b/>
          <w:bCs/>
          <w:sz w:val="24"/>
          <w:szCs w:val="24"/>
          <w:u w:val="single"/>
        </w:rPr>
        <w:t xml:space="preserve"> </w:t>
      </w:r>
      <w:r w:rsidRPr="00D208BA">
        <w:rPr>
          <w:rFonts w:ascii="Arial" w:eastAsia="Times New Roman" w:hAnsi="Arial" w:cs="Arial"/>
          <w:sz w:val="24"/>
          <w:szCs w:val="24"/>
        </w:rPr>
        <w:t xml:space="preserve">was a great king in Babylon, but he was also arrogant and failed to glorify God (until He </w:t>
      </w:r>
      <w:r>
        <w:rPr>
          <w:rFonts w:ascii="Arial" w:eastAsia="Times New Roman" w:hAnsi="Arial" w:cs="Arial"/>
          <w:sz w:val="24"/>
          <w:szCs w:val="24"/>
        </w:rPr>
        <w:t>humbled him)</w:t>
      </w:r>
    </w:p>
    <w:p w:rsidR="003342CA" w:rsidRDefault="00D208BA" w:rsidP="00D208BA">
      <w:pPr>
        <w:spacing w:after="0" w:line="240" w:lineRule="auto"/>
        <w:ind w:left="1080"/>
        <w:rPr>
          <w:rFonts w:ascii="Arial" w:eastAsia="Times New Roman" w:hAnsi="Arial" w:cs="Arial"/>
          <w:sz w:val="24"/>
          <w:szCs w:val="24"/>
        </w:rPr>
      </w:pPr>
      <w:r>
        <w:rPr>
          <w:rFonts w:ascii="Arial" w:eastAsia="Times New Roman" w:hAnsi="Arial" w:cs="Arial"/>
          <w:sz w:val="24"/>
          <w:szCs w:val="24"/>
        </w:rPr>
        <w:t xml:space="preserve">v. </w:t>
      </w:r>
      <w:r w:rsidRPr="003342CA">
        <w:rPr>
          <w:rFonts w:ascii="Arial" w:eastAsia="Times New Roman" w:hAnsi="Arial" w:cs="Arial"/>
          <w:b/>
          <w:sz w:val="24"/>
          <w:szCs w:val="24"/>
        </w:rPr>
        <w:t>ACTS 12:21-23</w:t>
      </w:r>
      <w:r w:rsidRPr="00D208BA">
        <w:rPr>
          <w:rFonts w:ascii="Arial" w:eastAsia="Times New Roman" w:hAnsi="Arial" w:cs="Arial"/>
          <w:sz w:val="24"/>
          <w:szCs w:val="24"/>
        </w:rPr>
        <w:t xml:space="preserve"> records one of the </w:t>
      </w:r>
      <w:proofErr w:type="spellStart"/>
      <w:r w:rsidRPr="00D208BA">
        <w:rPr>
          <w:rFonts w:ascii="Arial" w:eastAsia="Times New Roman" w:hAnsi="Arial" w:cs="Arial"/>
          <w:b/>
          <w:bCs/>
          <w:sz w:val="24"/>
          <w:szCs w:val="24"/>
          <w:u w:val="single"/>
        </w:rPr>
        <w:t>Herods</w:t>
      </w:r>
      <w:proofErr w:type="spellEnd"/>
      <w:r w:rsidRPr="00D208BA">
        <w:rPr>
          <w:rFonts w:ascii="Arial" w:eastAsia="Times New Roman" w:hAnsi="Arial" w:cs="Arial"/>
          <w:b/>
          <w:bCs/>
          <w:sz w:val="24"/>
          <w:szCs w:val="24"/>
          <w:u w:val="single"/>
        </w:rPr>
        <w:t xml:space="preserve"> </w:t>
      </w:r>
      <w:r w:rsidR="003342CA">
        <w:rPr>
          <w:rFonts w:ascii="Arial" w:eastAsia="Times New Roman" w:hAnsi="Arial" w:cs="Arial"/>
          <w:sz w:val="24"/>
          <w:szCs w:val="24"/>
        </w:rPr>
        <w:t>in arrogance accepting worship</w:t>
      </w:r>
    </w:p>
    <w:p w:rsidR="004214D0" w:rsidRDefault="00D208BA" w:rsidP="00D208BA">
      <w:pPr>
        <w:spacing w:after="0" w:line="240" w:lineRule="auto"/>
        <w:ind w:left="1080"/>
        <w:rPr>
          <w:rFonts w:ascii="Arial" w:eastAsia="Times New Roman" w:hAnsi="Arial" w:cs="Arial"/>
          <w:sz w:val="24"/>
          <w:szCs w:val="24"/>
        </w:rPr>
      </w:pPr>
      <w:proofErr w:type="gramStart"/>
      <w:r>
        <w:rPr>
          <w:rFonts w:ascii="Arial" w:eastAsia="Times New Roman" w:hAnsi="Arial" w:cs="Arial"/>
          <w:sz w:val="24"/>
          <w:szCs w:val="24"/>
        </w:rPr>
        <w:t>vi</w:t>
      </w:r>
      <w:proofErr w:type="gramEnd"/>
      <w:r>
        <w:rPr>
          <w:rFonts w:ascii="Arial" w:eastAsia="Times New Roman" w:hAnsi="Arial" w:cs="Arial"/>
          <w:sz w:val="24"/>
          <w:szCs w:val="24"/>
        </w:rPr>
        <w:t xml:space="preserve">. </w:t>
      </w:r>
      <w:r w:rsidRPr="003342CA">
        <w:rPr>
          <w:rFonts w:ascii="Arial" w:eastAsia="Times New Roman" w:hAnsi="Arial" w:cs="Arial"/>
          <w:b/>
          <w:sz w:val="24"/>
          <w:szCs w:val="24"/>
        </w:rPr>
        <w:t>REV. 3:17</w:t>
      </w:r>
      <w:r>
        <w:rPr>
          <w:rFonts w:ascii="Arial" w:eastAsia="Times New Roman" w:hAnsi="Arial" w:cs="Arial"/>
          <w:sz w:val="24"/>
          <w:szCs w:val="24"/>
        </w:rPr>
        <w:t xml:space="preserve"> - </w:t>
      </w:r>
      <w:r w:rsidRPr="00D208BA">
        <w:rPr>
          <w:rFonts w:ascii="Arial" w:eastAsia="Times New Roman" w:hAnsi="Arial" w:cs="Arial"/>
          <w:sz w:val="24"/>
          <w:szCs w:val="24"/>
        </w:rPr>
        <w:t xml:space="preserve">Finally you have </w:t>
      </w:r>
      <w:r w:rsidRPr="00D208BA">
        <w:rPr>
          <w:rFonts w:ascii="Arial" w:eastAsia="Times New Roman" w:hAnsi="Arial" w:cs="Arial"/>
          <w:b/>
          <w:bCs/>
          <w:sz w:val="24"/>
          <w:szCs w:val="24"/>
          <w:u w:val="single"/>
        </w:rPr>
        <w:t xml:space="preserve">the </w:t>
      </w:r>
      <w:proofErr w:type="spellStart"/>
      <w:r w:rsidRPr="00D208BA">
        <w:rPr>
          <w:rFonts w:ascii="Arial" w:eastAsia="Times New Roman" w:hAnsi="Arial" w:cs="Arial"/>
          <w:b/>
          <w:bCs/>
          <w:sz w:val="24"/>
          <w:szCs w:val="24"/>
          <w:u w:val="single"/>
        </w:rPr>
        <w:t>Laodiceans</w:t>
      </w:r>
      <w:proofErr w:type="spellEnd"/>
      <w:r w:rsidRPr="00D208BA">
        <w:rPr>
          <w:rFonts w:ascii="Arial" w:eastAsia="Times New Roman" w:hAnsi="Arial" w:cs="Arial"/>
          <w:sz w:val="24"/>
          <w:szCs w:val="24"/>
        </w:rPr>
        <w:t xml:space="preserve"> who thought they were rich and nee</w:t>
      </w:r>
      <w:r>
        <w:rPr>
          <w:rFonts w:ascii="Arial" w:eastAsia="Times New Roman" w:hAnsi="Arial" w:cs="Arial"/>
          <w:sz w:val="24"/>
          <w:szCs w:val="24"/>
        </w:rPr>
        <w:t xml:space="preserve">ded nothing. </w:t>
      </w:r>
    </w:p>
    <w:p w:rsidR="00D208BA" w:rsidRDefault="004214D0" w:rsidP="00D208BA">
      <w:pPr>
        <w:spacing w:after="0" w:line="240" w:lineRule="auto"/>
        <w:ind w:left="1080"/>
        <w:rPr>
          <w:rFonts w:ascii="Arial" w:eastAsia="Times New Roman" w:hAnsi="Arial" w:cs="Arial"/>
          <w:sz w:val="24"/>
          <w:szCs w:val="24"/>
        </w:rPr>
      </w:pPr>
      <w:r>
        <w:rPr>
          <w:rFonts w:ascii="Arial" w:eastAsia="Times New Roman" w:hAnsi="Arial" w:cs="Arial"/>
          <w:sz w:val="24"/>
          <w:szCs w:val="24"/>
        </w:rPr>
        <w:t xml:space="preserve">vii. </w:t>
      </w:r>
      <w:r w:rsidRPr="003342CA">
        <w:rPr>
          <w:rFonts w:ascii="Arial" w:eastAsia="Times New Roman" w:hAnsi="Arial" w:cs="Arial"/>
          <w:b/>
          <w:sz w:val="24"/>
          <w:szCs w:val="24"/>
        </w:rPr>
        <w:t>LUKE 18:11</w:t>
      </w:r>
      <w:r>
        <w:rPr>
          <w:rFonts w:ascii="Arial" w:eastAsia="Times New Roman" w:hAnsi="Arial" w:cs="Arial"/>
          <w:sz w:val="24"/>
          <w:szCs w:val="24"/>
        </w:rPr>
        <w:t xml:space="preserve"> - T</w:t>
      </w:r>
      <w:r w:rsidR="00D208BA" w:rsidRPr="00D208BA">
        <w:rPr>
          <w:rFonts w:ascii="Arial" w:eastAsia="Times New Roman" w:hAnsi="Arial" w:cs="Arial"/>
          <w:sz w:val="24"/>
          <w:szCs w:val="24"/>
        </w:rPr>
        <w:t xml:space="preserve">he ultimate example </w:t>
      </w:r>
      <w:r w:rsidR="00D208BA" w:rsidRPr="00D208BA">
        <w:rPr>
          <w:rFonts w:ascii="Arial" w:eastAsia="Times New Roman" w:hAnsi="Arial" w:cs="Arial"/>
          <w:b/>
          <w:bCs/>
          <w:sz w:val="24"/>
          <w:szCs w:val="24"/>
          <w:u w:val="single"/>
        </w:rPr>
        <w:t>– the Pharisee who stood in the temple</w:t>
      </w:r>
      <w:r>
        <w:rPr>
          <w:rFonts w:ascii="Arial" w:eastAsia="Times New Roman" w:hAnsi="Arial" w:cs="Arial"/>
          <w:sz w:val="24"/>
          <w:szCs w:val="24"/>
        </w:rPr>
        <w:t xml:space="preserve"> praying. </w:t>
      </w:r>
      <w:r w:rsidRPr="00D208BA">
        <w:rPr>
          <w:rFonts w:ascii="Arial" w:eastAsia="Times New Roman" w:hAnsi="Arial" w:cs="Arial"/>
          <w:sz w:val="24"/>
          <w:szCs w:val="24"/>
        </w:rPr>
        <w:t xml:space="preserve">Many more could be added to these, but in these we find examples of why </w:t>
      </w:r>
      <w:r>
        <w:rPr>
          <w:rFonts w:ascii="Arial" w:eastAsia="Times New Roman" w:hAnsi="Arial" w:cs="Arial"/>
          <w:sz w:val="24"/>
          <w:szCs w:val="24"/>
        </w:rPr>
        <w:t>we should NOT be arrogant.</w:t>
      </w:r>
    </w:p>
    <w:p w:rsidR="004214D0" w:rsidRPr="00D208BA" w:rsidRDefault="004214D0" w:rsidP="00D208BA">
      <w:pPr>
        <w:spacing w:after="0" w:line="240" w:lineRule="auto"/>
        <w:ind w:left="1080"/>
        <w:rPr>
          <w:rFonts w:ascii="Times New Roman" w:eastAsia="Times New Roman" w:hAnsi="Times New Roman" w:cs="Times New Roman"/>
          <w:sz w:val="24"/>
          <w:szCs w:val="24"/>
        </w:rPr>
      </w:pPr>
      <w:r>
        <w:rPr>
          <w:rFonts w:ascii="Arial" w:eastAsia="Times New Roman" w:hAnsi="Arial" w:cs="Arial"/>
          <w:sz w:val="24"/>
          <w:szCs w:val="24"/>
        </w:rPr>
        <w:t>viii. How does God view the arrogant?</w:t>
      </w:r>
    </w:p>
    <w:p w:rsidR="00D208BA" w:rsidRPr="00D208BA" w:rsidRDefault="00D208BA" w:rsidP="004214D0">
      <w:pPr>
        <w:spacing w:after="0" w:line="240" w:lineRule="auto"/>
        <w:ind w:left="1800" w:hanging="1800"/>
        <w:rPr>
          <w:rFonts w:ascii="Times New Roman" w:eastAsia="Times New Roman" w:hAnsi="Times New Roman" w:cs="Times New Roman"/>
          <w:sz w:val="24"/>
          <w:szCs w:val="24"/>
        </w:rPr>
      </w:pPr>
      <w:r w:rsidRPr="00D208BA">
        <w:rPr>
          <w:rFonts w:ascii="Arial" w:eastAsia="Times New Roman" w:hAnsi="Arial" w:cs="Arial"/>
          <w:sz w:val="24"/>
          <w:szCs w:val="24"/>
        </w:rPr>
        <w:t>                  </w:t>
      </w:r>
      <w:r w:rsidR="004214D0">
        <w:rPr>
          <w:rFonts w:ascii="Arial" w:eastAsia="Times New Roman" w:hAnsi="Arial" w:cs="Arial"/>
          <w:sz w:val="24"/>
          <w:szCs w:val="24"/>
        </w:rPr>
        <w:t>        </w:t>
      </w:r>
      <w:bookmarkStart w:id="1" w:name="_ftnref1"/>
      <w:proofErr w:type="gramStart"/>
      <w:r w:rsidRPr="00D208BA">
        <w:rPr>
          <w:rFonts w:ascii="Arial" w:eastAsia="Times New Roman" w:hAnsi="Arial" w:cs="Arial"/>
          <w:color w:val="0000FF"/>
          <w:sz w:val="24"/>
          <w:szCs w:val="24"/>
          <w:u w:val="single"/>
          <w:vertAlign w:val="superscript"/>
        </w:rPr>
        <w:t>]</w:t>
      </w:r>
      <w:bookmarkEnd w:id="1"/>
      <w:r w:rsidR="004214D0" w:rsidRPr="003342CA">
        <w:rPr>
          <w:rFonts w:ascii="Arial" w:eastAsia="Times New Roman" w:hAnsi="Arial" w:cs="Arial"/>
          <w:b/>
          <w:sz w:val="24"/>
          <w:szCs w:val="24"/>
        </w:rPr>
        <w:t>Prov</w:t>
      </w:r>
      <w:proofErr w:type="gramEnd"/>
      <w:r w:rsidR="004214D0" w:rsidRPr="003342CA">
        <w:rPr>
          <w:rFonts w:ascii="Arial" w:eastAsia="Times New Roman" w:hAnsi="Arial" w:cs="Arial"/>
          <w:b/>
          <w:sz w:val="24"/>
          <w:szCs w:val="24"/>
        </w:rPr>
        <w:t>.</w:t>
      </w:r>
      <w:r w:rsidRPr="003342CA">
        <w:rPr>
          <w:rFonts w:ascii="Arial" w:eastAsia="Times New Roman" w:hAnsi="Arial" w:cs="Arial"/>
          <w:b/>
          <w:sz w:val="24"/>
          <w:szCs w:val="24"/>
        </w:rPr>
        <w:t xml:space="preserve"> 8:13</w:t>
      </w:r>
      <w:r w:rsidRPr="00D208BA">
        <w:rPr>
          <w:rFonts w:ascii="Arial" w:eastAsia="Times New Roman" w:hAnsi="Arial" w:cs="Arial"/>
          <w:sz w:val="24"/>
          <w:szCs w:val="24"/>
        </w:rPr>
        <w:t>, hated by God, “</w:t>
      </w:r>
      <w:r w:rsidRPr="00D208BA">
        <w:rPr>
          <w:rFonts w:ascii="Arial" w:eastAsia="Times New Roman" w:hAnsi="Arial" w:cs="Arial"/>
          <w:i/>
          <w:iCs/>
          <w:sz w:val="24"/>
          <w:szCs w:val="24"/>
        </w:rPr>
        <w:t xml:space="preserve">The fear of the Lord is to hate evil; </w:t>
      </w:r>
      <w:r w:rsidRPr="00D208BA">
        <w:rPr>
          <w:rFonts w:ascii="Arial" w:eastAsia="Times New Roman" w:hAnsi="Arial" w:cs="Arial"/>
          <w:b/>
          <w:bCs/>
          <w:i/>
          <w:iCs/>
          <w:sz w:val="24"/>
          <w:szCs w:val="24"/>
        </w:rPr>
        <w:t xml:space="preserve">Pride and arrogance </w:t>
      </w:r>
      <w:r w:rsidRPr="00D208BA">
        <w:rPr>
          <w:rFonts w:ascii="Arial" w:eastAsia="Times New Roman" w:hAnsi="Arial" w:cs="Arial"/>
          <w:i/>
          <w:iCs/>
          <w:sz w:val="24"/>
          <w:szCs w:val="24"/>
        </w:rPr>
        <w:t>and the evil way and the perverse mouth I hate</w:t>
      </w:r>
      <w:r w:rsidR="004214D0">
        <w:rPr>
          <w:rFonts w:ascii="Arial" w:eastAsia="Times New Roman" w:hAnsi="Arial" w:cs="Arial"/>
          <w:sz w:val="24"/>
          <w:szCs w:val="24"/>
        </w:rPr>
        <w:t>.”</w:t>
      </w:r>
      <w:r w:rsidR="004214D0">
        <w:rPr>
          <w:rFonts w:ascii="Arial" w:eastAsia="Times New Roman" w:hAnsi="Arial" w:cs="Arial"/>
          <w:sz w:val="24"/>
          <w:szCs w:val="24"/>
        </w:rPr>
        <w:br/>
      </w:r>
      <w:r w:rsidR="004214D0" w:rsidRPr="003342CA">
        <w:rPr>
          <w:rFonts w:ascii="Arial" w:eastAsia="Times New Roman" w:hAnsi="Arial" w:cs="Arial"/>
          <w:b/>
          <w:sz w:val="24"/>
          <w:szCs w:val="24"/>
        </w:rPr>
        <w:t>Prov.</w:t>
      </w:r>
      <w:r w:rsidRPr="003342CA">
        <w:rPr>
          <w:rFonts w:ascii="Arial" w:eastAsia="Times New Roman" w:hAnsi="Arial" w:cs="Arial"/>
          <w:b/>
          <w:sz w:val="24"/>
          <w:szCs w:val="24"/>
        </w:rPr>
        <w:t xml:space="preserve"> 16:5</w:t>
      </w:r>
      <w:r w:rsidRPr="00D208BA">
        <w:rPr>
          <w:rFonts w:ascii="Arial" w:eastAsia="Times New Roman" w:hAnsi="Arial" w:cs="Arial"/>
          <w:sz w:val="24"/>
          <w:szCs w:val="24"/>
        </w:rPr>
        <w:t>, “</w:t>
      </w:r>
      <w:r w:rsidRPr="00D208BA">
        <w:rPr>
          <w:rFonts w:ascii="Arial" w:eastAsia="Times New Roman" w:hAnsi="Arial" w:cs="Arial"/>
          <w:i/>
          <w:iCs/>
          <w:sz w:val="24"/>
          <w:szCs w:val="24"/>
        </w:rPr>
        <w:t xml:space="preserve">Everyone </w:t>
      </w:r>
      <w:r w:rsidRPr="00D208BA">
        <w:rPr>
          <w:rFonts w:ascii="Arial" w:eastAsia="Times New Roman" w:hAnsi="Arial" w:cs="Arial"/>
          <w:b/>
          <w:bCs/>
          <w:i/>
          <w:iCs/>
          <w:sz w:val="24"/>
          <w:szCs w:val="24"/>
        </w:rPr>
        <w:t>proud in heart</w:t>
      </w:r>
      <w:r w:rsidRPr="00D208BA">
        <w:rPr>
          <w:rFonts w:ascii="Arial" w:eastAsia="Times New Roman" w:hAnsi="Arial" w:cs="Arial"/>
          <w:i/>
          <w:iCs/>
          <w:sz w:val="24"/>
          <w:szCs w:val="24"/>
        </w:rPr>
        <w:t xml:space="preserve"> is an abomination to the Lord; </w:t>
      </w:r>
      <w:proofErr w:type="gramStart"/>
      <w:r w:rsidRPr="00D208BA">
        <w:rPr>
          <w:rFonts w:ascii="Arial" w:eastAsia="Times New Roman" w:hAnsi="Arial" w:cs="Arial"/>
          <w:i/>
          <w:iCs/>
          <w:sz w:val="24"/>
          <w:szCs w:val="24"/>
        </w:rPr>
        <w:t>Though</w:t>
      </w:r>
      <w:proofErr w:type="gramEnd"/>
      <w:r w:rsidRPr="00D208BA">
        <w:rPr>
          <w:rFonts w:ascii="Arial" w:eastAsia="Times New Roman" w:hAnsi="Arial" w:cs="Arial"/>
          <w:i/>
          <w:iCs/>
          <w:sz w:val="24"/>
          <w:szCs w:val="24"/>
        </w:rPr>
        <w:t xml:space="preserve"> they join forces, none will go unpunished</w:t>
      </w:r>
      <w:r w:rsidR="004214D0">
        <w:rPr>
          <w:rFonts w:ascii="Arial" w:eastAsia="Times New Roman" w:hAnsi="Arial" w:cs="Arial"/>
          <w:sz w:val="24"/>
          <w:szCs w:val="24"/>
        </w:rPr>
        <w:t>.”</w:t>
      </w:r>
      <w:r w:rsidR="004214D0">
        <w:rPr>
          <w:rFonts w:ascii="Arial" w:eastAsia="Times New Roman" w:hAnsi="Arial" w:cs="Arial"/>
          <w:sz w:val="24"/>
          <w:szCs w:val="24"/>
        </w:rPr>
        <w:br/>
      </w:r>
      <w:r w:rsidR="004214D0" w:rsidRPr="003342CA">
        <w:rPr>
          <w:rFonts w:ascii="Arial" w:eastAsia="Times New Roman" w:hAnsi="Arial" w:cs="Arial"/>
          <w:b/>
          <w:sz w:val="24"/>
          <w:szCs w:val="24"/>
        </w:rPr>
        <w:t>1 Pet.</w:t>
      </w:r>
      <w:r w:rsidRPr="003342CA">
        <w:rPr>
          <w:rFonts w:ascii="Arial" w:eastAsia="Times New Roman" w:hAnsi="Arial" w:cs="Arial"/>
          <w:b/>
          <w:sz w:val="24"/>
          <w:szCs w:val="24"/>
        </w:rPr>
        <w:t xml:space="preserve"> 5:5</w:t>
      </w:r>
      <w:r w:rsidRPr="00D208BA">
        <w:rPr>
          <w:rFonts w:ascii="Arial" w:eastAsia="Times New Roman" w:hAnsi="Arial" w:cs="Arial"/>
          <w:sz w:val="24"/>
          <w:szCs w:val="24"/>
        </w:rPr>
        <w:t xml:space="preserve"> says, “</w:t>
      </w:r>
      <w:r w:rsidRPr="00D208BA">
        <w:rPr>
          <w:rFonts w:ascii="Arial" w:eastAsia="Times New Roman" w:hAnsi="Arial" w:cs="Arial"/>
          <w:i/>
          <w:iCs/>
          <w:sz w:val="24"/>
          <w:szCs w:val="24"/>
        </w:rPr>
        <w:t xml:space="preserve">God resists </w:t>
      </w:r>
      <w:r w:rsidRPr="00D208BA">
        <w:rPr>
          <w:rFonts w:ascii="Arial" w:eastAsia="Times New Roman" w:hAnsi="Arial" w:cs="Arial"/>
          <w:b/>
          <w:bCs/>
          <w:i/>
          <w:iCs/>
          <w:sz w:val="24"/>
          <w:szCs w:val="24"/>
        </w:rPr>
        <w:t>the proud</w:t>
      </w:r>
      <w:r w:rsidRPr="00D208BA">
        <w:rPr>
          <w:rFonts w:ascii="Arial" w:eastAsia="Times New Roman" w:hAnsi="Arial" w:cs="Arial"/>
          <w:sz w:val="24"/>
          <w:szCs w:val="24"/>
        </w:rPr>
        <w:t>…”</w:t>
      </w:r>
    </w:p>
    <w:p w:rsidR="00D208BA" w:rsidRPr="00D208BA" w:rsidRDefault="00D208BA" w:rsidP="00D208BA">
      <w:pPr>
        <w:spacing w:after="0" w:line="240" w:lineRule="auto"/>
        <w:ind w:left="1080" w:hanging="360"/>
        <w:rPr>
          <w:rFonts w:ascii="Times New Roman" w:eastAsia="Times New Roman" w:hAnsi="Times New Roman" w:cs="Times New Roman"/>
          <w:sz w:val="24"/>
          <w:szCs w:val="24"/>
        </w:rPr>
      </w:pPr>
      <w:r w:rsidRPr="00D208BA">
        <w:rPr>
          <w:rFonts w:ascii="Arial" w:eastAsia="Times New Roman" w:hAnsi="Arial" w:cs="Arial"/>
          <w:sz w:val="24"/>
          <w:szCs w:val="24"/>
        </w:rPr>
        <w:t>c.</w:t>
      </w:r>
      <w:r w:rsidR="004214D0">
        <w:rPr>
          <w:rFonts w:ascii="Arial" w:eastAsia="Times New Roman" w:hAnsi="Arial" w:cs="Arial"/>
          <w:sz w:val="24"/>
          <w:szCs w:val="24"/>
        </w:rPr>
        <w:t xml:space="preserve">   </w:t>
      </w:r>
      <w:r w:rsidRPr="00D208BA">
        <w:rPr>
          <w:rFonts w:ascii="Arial" w:eastAsia="Times New Roman" w:hAnsi="Arial" w:cs="Arial"/>
          <w:sz w:val="24"/>
          <w:szCs w:val="24"/>
        </w:rPr>
        <w:t>Christians are to be humble people.</w:t>
      </w:r>
    </w:p>
    <w:p w:rsidR="00D208BA" w:rsidRPr="00D208BA" w:rsidRDefault="004214D0" w:rsidP="00D208BA">
      <w:pPr>
        <w:spacing w:after="0" w:line="240" w:lineRule="auto"/>
        <w:ind w:left="1800" w:hanging="1800"/>
        <w:rPr>
          <w:rFonts w:ascii="Times New Roman" w:eastAsia="Times New Roman" w:hAnsi="Times New Roman" w:cs="Times New Roman"/>
          <w:sz w:val="24"/>
          <w:szCs w:val="24"/>
        </w:rPr>
      </w:pPr>
      <w:r>
        <w:rPr>
          <w:rFonts w:ascii="Arial" w:eastAsia="Times New Roman" w:hAnsi="Arial" w:cs="Arial"/>
          <w:sz w:val="24"/>
          <w:szCs w:val="24"/>
        </w:rPr>
        <w:t>                 </w:t>
      </w:r>
      <w:proofErr w:type="spellStart"/>
      <w:r w:rsidR="00D208BA" w:rsidRPr="00D208BA">
        <w:rPr>
          <w:rFonts w:ascii="Arial" w:eastAsia="Times New Roman" w:hAnsi="Arial" w:cs="Arial"/>
          <w:sz w:val="24"/>
          <w:szCs w:val="24"/>
        </w:rPr>
        <w:t>i</w:t>
      </w:r>
      <w:proofErr w:type="spellEnd"/>
      <w:r w:rsidR="00D208BA" w:rsidRPr="00D208BA">
        <w:rPr>
          <w:rFonts w:ascii="Arial" w:eastAsia="Times New Roman" w:hAnsi="Arial" w:cs="Arial"/>
          <w:sz w:val="24"/>
          <w:szCs w:val="24"/>
        </w:rPr>
        <w:t>.</w:t>
      </w:r>
      <w:r>
        <w:rPr>
          <w:rFonts w:ascii="Arial" w:eastAsia="Times New Roman" w:hAnsi="Arial" w:cs="Arial"/>
          <w:sz w:val="24"/>
          <w:szCs w:val="24"/>
        </w:rPr>
        <w:t xml:space="preserve">        </w:t>
      </w:r>
      <w:r w:rsidR="00D208BA" w:rsidRPr="00D208BA">
        <w:rPr>
          <w:rFonts w:ascii="Arial" w:eastAsia="Times New Roman" w:hAnsi="Arial" w:cs="Arial"/>
          <w:sz w:val="24"/>
          <w:szCs w:val="24"/>
        </w:rPr>
        <w:t xml:space="preserve">Humility is a lowly state.  It describes one who truly </w:t>
      </w:r>
      <w:r>
        <w:rPr>
          <w:rFonts w:ascii="Arial" w:eastAsia="Times New Roman" w:hAnsi="Arial" w:cs="Arial"/>
          <w:sz w:val="24"/>
          <w:szCs w:val="24"/>
        </w:rPr>
        <w:t xml:space="preserve">realizes his place and </w:t>
      </w:r>
      <w:r w:rsidR="00D208BA" w:rsidRPr="00D208BA">
        <w:rPr>
          <w:rFonts w:ascii="Arial" w:eastAsia="Times New Roman" w:hAnsi="Arial" w:cs="Arial"/>
          <w:sz w:val="24"/>
          <w:szCs w:val="24"/>
        </w:rPr>
        <w:t>his lot in life.  He does not exalt himself above others so as to look down upon them.  He sometimes steps back to allow another to gain the glory.    He is content with what he has – and thus he is not a complainer or envious.</w:t>
      </w:r>
    </w:p>
    <w:p w:rsidR="00D208BA" w:rsidRPr="00D208BA" w:rsidRDefault="00D208BA" w:rsidP="00D208BA">
      <w:pPr>
        <w:spacing w:after="0" w:line="240" w:lineRule="auto"/>
        <w:ind w:left="1800" w:hanging="1800"/>
        <w:rPr>
          <w:rFonts w:ascii="Times New Roman" w:eastAsia="Times New Roman" w:hAnsi="Times New Roman" w:cs="Times New Roman"/>
          <w:sz w:val="24"/>
          <w:szCs w:val="24"/>
        </w:rPr>
      </w:pPr>
      <w:r w:rsidRPr="00D208BA">
        <w:rPr>
          <w:rFonts w:ascii="Arial" w:eastAsia="Times New Roman" w:hAnsi="Arial" w:cs="Arial"/>
          <w:sz w:val="24"/>
          <w:szCs w:val="24"/>
        </w:rPr>
        <w:t>     </w:t>
      </w:r>
      <w:r w:rsidR="004214D0">
        <w:rPr>
          <w:rFonts w:ascii="Arial" w:eastAsia="Times New Roman" w:hAnsi="Arial" w:cs="Arial"/>
          <w:sz w:val="24"/>
          <w:szCs w:val="24"/>
        </w:rPr>
        <w:t>            </w:t>
      </w:r>
      <w:r w:rsidRPr="00D208BA">
        <w:rPr>
          <w:rFonts w:ascii="Arial" w:eastAsia="Times New Roman" w:hAnsi="Arial" w:cs="Arial"/>
          <w:sz w:val="24"/>
          <w:szCs w:val="24"/>
        </w:rPr>
        <w:t>ii.     </w:t>
      </w:r>
      <w:r w:rsidRPr="003342CA">
        <w:rPr>
          <w:rFonts w:ascii="Arial" w:eastAsia="Times New Roman" w:hAnsi="Arial" w:cs="Arial"/>
          <w:b/>
          <w:sz w:val="24"/>
          <w:szCs w:val="24"/>
        </w:rPr>
        <w:t xml:space="preserve"> </w:t>
      </w:r>
      <w:r w:rsidR="004214D0" w:rsidRPr="003342CA">
        <w:rPr>
          <w:rFonts w:ascii="Arial" w:eastAsia="Times New Roman" w:hAnsi="Arial" w:cs="Arial"/>
          <w:b/>
          <w:sz w:val="24"/>
          <w:szCs w:val="24"/>
        </w:rPr>
        <w:t>1 PET.</w:t>
      </w:r>
      <w:r w:rsidRPr="003342CA">
        <w:rPr>
          <w:rFonts w:ascii="Arial" w:eastAsia="Times New Roman" w:hAnsi="Arial" w:cs="Arial"/>
          <w:b/>
          <w:sz w:val="24"/>
          <w:szCs w:val="24"/>
        </w:rPr>
        <w:t xml:space="preserve"> 5:5 </w:t>
      </w:r>
      <w:r w:rsidR="004214D0">
        <w:rPr>
          <w:rFonts w:ascii="Arial" w:eastAsia="Times New Roman" w:hAnsi="Arial" w:cs="Arial"/>
          <w:sz w:val="24"/>
          <w:szCs w:val="24"/>
        </w:rPr>
        <w:t xml:space="preserve">- </w:t>
      </w:r>
      <w:r w:rsidRPr="00D208BA">
        <w:rPr>
          <w:rFonts w:ascii="Arial" w:eastAsia="Times New Roman" w:hAnsi="Arial" w:cs="Arial"/>
          <w:sz w:val="24"/>
          <w:szCs w:val="24"/>
        </w:rPr>
        <w:t xml:space="preserve">says, “Be clothed with humility, for </w:t>
      </w:r>
      <w:r w:rsidRPr="00D208BA">
        <w:rPr>
          <w:rFonts w:ascii="Arial" w:eastAsia="Times New Roman" w:hAnsi="Arial" w:cs="Arial"/>
          <w:i/>
          <w:iCs/>
          <w:sz w:val="24"/>
          <w:szCs w:val="24"/>
        </w:rPr>
        <w:t xml:space="preserve">God resists the proud, but gives </w:t>
      </w:r>
      <w:r w:rsidRPr="00D208BA">
        <w:rPr>
          <w:rFonts w:ascii="Arial" w:eastAsia="Times New Roman" w:hAnsi="Arial" w:cs="Arial"/>
          <w:b/>
          <w:bCs/>
          <w:i/>
          <w:iCs/>
          <w:sz w:val="24"/>
          <w:szCs w:val="24"/>
        </w:rPr>
        <w:t>grace to the humble</w:t>
      </w:r>
      <w:r w:rsidRPr="00D208BA">
        <w:rPr>
          <w:rFonts w:ascii="Arial" w:eastAsia="Times New Roman" w:hAnsi="Arial" w:cs="Arial"/>
          <w:i/>
          <w:iCs/>
          <w:sz w:val="24"/>
          <w:szCs w:val="24"/>
        </w:rPr>
        <w:t>.”</w:t>
      </w:r>
    </w:p>
    <w:p w:rsidR="00D208BA" w:rsidRPr="00D208BA" w:rsidRDefault="00D208BA" w:rsidP="00D208BA">
      <w:pPr>
        <w:spacing w:after="0" w:line="240" w:lineRule="auto"/>
        <w:ind w:left="1800" w:hanging="1800"/>
        <w:rPr>
          <w:rFonts w:ascii="Times New Roman" w:eastAsia="Times New Roman" w:hAnsi="Times New Roman" w:cs="Times New Roman"/>
          <w:sz w:val="24"/>
          <w:szCs w:val="24"/>
        </w:rPr>
      </w:pPr>
      <w:r w:rsidRPr="00D208BA">
        <w:rPr>
          <w:rFonts w:ascii="Arial" w:eastAsia="Times New Roman" w:hAnsi="Arial" w:cs="Arial"/>
          <w:sz w:val="24"/>
          <w:szCs w:val="24"/>
        </w:rPr>
        <w:lastRenderedPageBreak/>
        <w:t>                </w:t>
      </w:r>
      <w:r w:rsidR="004214D0">
        <w:rPr>
          <w:rFonts w:ascii="Arial" w:eastAsia="Times New Roman" w:hAnsi="Arial" w:cs="Arial"/>
          <w:sz w:val="24"/>
          <w:szCs w:val="24"/>
        </w:rPr>
        <w:t xml:space="preserve">  </w:t>
      </w:r>
      <w:proofErr w:type="gramStart"/>
      <w:r w:rsidRPr="00D208BA">
        <w:rPr>
          <w:rFonts w:ascii="Arial" w:eastAsia="Times New Roman" w:hAnsi="Arial" w:cs="Arial"/>
          <w:sz w:val="24"/>
          <w:szCs w:val="24"/>
        </w:rPr>
        <w:t>iii</w:t>
      </w:r>
      <w:proofErr w:type="gramEnd"/>
      <w:r w:rsidRPr="00D208BA">
        <w:rPr>
          <w:rFonts w:ascii="Arial" w:eastAsia="Times New Roman" w:hAnsi="Arial" w:cs="Arial"/>
          <w:sz w:val="24"/>
          <w:szCs w:val="24"/>
        </w:rPr>
        <w:t xml:space="preserve">.      </w:t>
      </w:r>
      <w:r w:rsidR="004214D0" w:rsidRPr="003342CA">
        <w:rPr>
          <w:rFonts w:ascii="Arial" w:eastAsia="Times New Roman" w:hAnsi="Arial" w:cs="Arial"/>
          <w:b/>
          <w:sz w:val="24"/>
          <w:szCs w:val="24"/>
        </w:rPr>
        <w:t>PROV. 15:33</w:t>
      </w:r>
      <w:r w:rsidR="004214D0">
        <w:rPr>
          <w:rFonts w:ascii="Arial" w:eastAsia="Times New Roman" w:hAnsi="Arial" w:cs="Arial"/>
          <w:sz w:val="24"/>
          <w:szCs w:val="24"/>
        </w:rPr>
        <w:t xml:space="preserve"> - </w:t>
      </w:r>
      <w:r w:rsidRPr="00D208BA">
        <w:rPr>
          <w:rFonts w:ascii="Arial" w:eastAsia="Times New Roman" w:hAnsi="Arial" w:cs="Arial"/>
          <w:sz w:val="24"/>
          <w:szCs w:val="24"/>
        </w:rPr>
        <w:t xml:space="preserve"> “The fear of the Lord is the instruction of wisdom, and before honor is humility.”</w:t>
      </w:r>
    </w:p>
    <w:p w:rsidR="00D208BA" w:rsidRPr="00D208BA" w:rsidRDefault="00D208BA" w:rsidP="00D208BA">
      <w:pPr>
        <w:spacing w:after="0" w:line="240" w:lineRule="auto"/>
        <w:ind w:left="1800" w:hanging="1800"/>
        <w:rPr>
          <w:rFonts w:ascii="Times New Roman" w:eastAsia="Times New Roman" w:hAnsi="Times New Roman" w:cs="Times New Roman"/>
          <w:sz w:val="24"/>
          <w:szCs w:val="24"/>
        </w:rPr>
      </w:pPr>
      <w:r w:rsidRPr="00D208BA">
        <w:rPr>
          <w:rFonts w:ascii="Arial" w:eastAsia="Times New Roman" w:hAnsi="Arial" w:cs="Arial"/>
          <w:sz w:val="24"/>
          <w:szCs w:val="24"/>
        </w:rPr>
        <w:t>                </w:t>
      </w:r>
      <w:r w:rsidR="004214D0">
        <w:rPr>
          <w:rFonts w:ascii="Arial" w:eastAsia="Times New Roman" w:hAnsi="Arial" w:cs="Arial"/>
          <w:sz w:val="24"/>
          <w:szCs w:val="24"/>
        </w:rPr>
        <w:t xml:space="preserve">  </w:t>
      </w:r>
      <w:proofErr w:type="gramStart"/>
      <w:r w:rsidRPr="00D208BA">
        <w:rPr>
          <w:rFonts w:ascii="Arial" w:eastAsia="Times New Roman" w:hAnsi="Arial" w:cs="Arial"/>
          <w:sz w:val="24"/>
          <w:szCs w:val="24"/>
        </w:rPr>
        <w:t>iv</w:t>
      </w:r>
      <w:proofErr w:type="gramEnd"/>
      <w:r w:rsidRPr="00D208BA">
        <w:rPr>
          <w:rFonts w:ascii="Arial" w:eastAsia="Times New Roman" w:hAnsi="Arial" w:cs="Arial"/>
          <w:sz w:val="24"/>
          <w:szCs w:val="24"/>
        </w:rPr>
        <w:t xml:space="preserve">.      </w:t>
      </w:r>
      <w:r w:rsidR="004214D0" w:rsidRPr="003342CA">
        <w:rPr>
          <w:rFonts w:ascii="Arial" w:eastAsia="Times New Roman" w:hAnsi="Arial" w:cs="Arial"/>
          <w:b/>
          <w:sz w:val="24"/>
          <w:szCs w:val="24"/>
        </w:rPr>
        <w:t>PHIL.</w:t>
      </w:r>
      <w:r w:rsidRPr="003342CA">
        <w:rPr>
          <w:rFonts w:ascii="Arial" w:eastAsia="Times New Roman" w:hAnsi="Arial" w:cs="Arial"/>
          <w:b/>
          <w:sz w:val="24"/>
          <w:szCs w:val="24"/>
        </w:rPr>
        <w:t xml:space="preserve"> 2:3</w:t>
      </w:r>
      <w:r w:rsidRPr="00D208BA">
        <w:rPr>
          <w:rFonts w:ascii="Arial" w:eastAsia="Times New Roman" w:hAnsi="Arial" w:cs="Arial"/>
          <w:sz w:val="24"/>
          <w:szCs w:val="24"/>
        </w:rPr>
        <w:t xml:space="preserve"> says, “</w:t>
      </w:r>
      <w:r w:rsidRPr="00D208BA">
        <w:rPr>
          <w:rFonts w:ascii="Arial" w:eastAsia="Times New Roman" w:hAnsi="Arial" w:cs="Arial"/>
          <w:i/>
          <w:iCs/>
          <w:sz w:val="24"/>
          <w:szCs w:val="24"/>
        </w:rPr>
        <w:t>Let nothing be done through selfish ambition or conceit, but in lowliness of mind let each esteem others better than himself.”</w:t>
      </w:r>
    </w:p>
    <w:p w:rsidR="004214D0" w:rsidRDefault="00D208BA" w:rsidP="00D208BA">
      <w:pPr>
        <w:spacing w:after="0" w:line="240" w:lineRule="auto"/>
        <w:ind w:left="1080" w:hanging="360"/>
        <w:rPr>
          <w:rFonts w:ascii="Arial" w:eastAsia="Times New Roman" w:hAnsi="Arial" w:cs="Arial"/>
          <w:sz w:val="24"/>
          <w:szCs w:val="24"/>
        </w:rPr>
      </w:pPr>
      <w:r w:rsidRPr="00D208BA">
        <w:rPr>
          <w:rFonts w:ascii="Arial" w:eastAsia="Times New Roman" w:hAnsi="Arial" w:cs="Arial"/>
          <w:sz w:val="24"/>
          <w:szCs w:val="24"/>
        </w:rPr>
        <w:t>d.</w:t>
      </w:r>
      <w:proofErr w:type="gramStart"/>
      <w:r w:rsidR="004214D0">
        <w:rPr>
          <w:rFonts w:ascii="Arial" w:eastAsia="Times New Roman" w:hAnsi="Arial" w:cs="Arial"/>
          <w:sz w:val="24"/>
          <w:szCs w:val="24"/>
        </w:rPr>
        <w:t>  </w:t>
      </w:r>
      <w:r w:rsidRPr="00D208BA">
        <w:rPr>
          <w:rFonts w:ascii="Arial" w:eastAsia="Times New Roman" w:hAnsi="Arial" w:cs="Arial"/>
          <w:sz w:val="24"/>
          <w:szCs w:val="24"/>
        </w:rPr>
        <w:t>When</w:t>
      </w:r>
      <w:proofErr w:type="gramEnd"/>
      <w:r w:rsidRPr="00D208BA">
        <w:rPr>
          <w:rFonts w:ascii="Arial" w:eastAsia="Times New Roman" w:hAnsi="Arial" w:cs="Arial"/>
          <w:sz w:val="24"/>
          <w:szCs w:val="24"/>
        </w:rPr>
        <w:t xml:space="preserve"> our humility fails us and we begin to let sinful pride creep in, the next thing we know, our tongues begin to utter words that ought not be said.  </w:t>
      </w:r>
    </w:p>
    <w:p w:rsidR="004214D0" w:rsidRDefault="004214D0" w:rsidP="00D208BA">
      <w:pPr>
        <w:spacing w:after="0" w:line="240" w:lineRule="auto"/>
        <w:ind w:left="1080" w:hanging="360"/>
        <w:rPr>
          <w:rFonts w:ascii="Arial" w:eastAsia="Times New Roman" w:hAnsi="Arial" w:cs="Arial"/>
          <w:sz w:val="24"/>
          <w:szCs w:val="24"/>
        </w:rPr>
      </w:pPr>
      <w:r>
        <w:rPr>
          <w:rFonts w:ascii="Arial" w:eastAsia="Times New Roman" w:hAnsi="Arial" w:cs="Arial"/>
          <w:sz w:val="24"/>
          <w:szCs w:val="24"/>
        </w:rPr>
        <w:t xml:space="preserve">     </w:t>
      </w:r>
    </w:p>
    <w:p w:rsidR="00D208BA" w:rsidRPr="00D208BA" w:rsidRDefault="00D208BA" w:rsidP="00D208BA">
      <w:pPr>
        <w:spacing w:after="0" w:line="240" w:lineRule="auto"/>
        <w:ind w:left="1080" w:hanging="360"/>
        <w:rPr>
          <w:rFonts w:ascii="Times New Roman" w:eastAsia="Times New Roman" w:hAnsi="Times New Roman" w:cs="Times New Roman"/>
          <w:sz w:val="24"/>
          <w:szCs w:val="24"/>
        </w:rPr>
      </w:pPr>
      <w:proofErr w:type="gramStart"/>
      <w:r w:rsidRPr="00D208BA">
        <w:rPr>
          <w:rFonts w:ascii="Arial" w:eastAsia="Times New Roman" w:hAnsi="Arial" w:cs="Arial"/>
          <w:sz w:val="24"/>
          <w:szCs w:val="24"/>
        </w:rPr>
        <w:t>Which brings us to these sins of arrogance.</w:t>
      </w:r>
      <w:proofErr w:type="gramEnd"/>
    </w:p>
    <w:p w:rsidR="00D208BA" w:rsidRPr="00D208BA" w:rsidRDefault="00D208BA" w:rsidP="00D208BA">
      <w:pPr>
        <w:spacing w:after="0" w:line="240" w:lineRule="auto"/>
        <w:rPr>
          <w:rFonts w:ascii="Times New Roman" w:eastAsia="Times New Roman" w:hAnsi="Times New Roman" w:cs="Times New Roman"/>
          <w:sz w:val="24"/>
          <w:szCs w:val="24"/>
        </w:rPr>
      </w:pPr>
      <w:r w:rsidRPr="00D208BA">
        <w:rPr>
          <w:rFonts w:ascii="Arial" w:eastAsia="Times New Roman" w:hAnsi="Arial" w:cs="Arial"/>
          <w:sz w:val="24"/>
          <w:szCs w:val="24"/>
        </w:rPr>
        <w:t> </w:t>
      </w:r>
    </w:p>
    <w:p w:rsidR="00D208BA" w:rsidRPr="00D208BA" w:rsidRDefault="00D208BA" w:rsidP="00D208BA">
      <w:pPr>
        <w:spacing w:after="0" w:line="240" w:lineRule="auto"/>
        <w:ind w:left="720" w:hanging="720"/>
        <w:rPr>
          <w:rFonts w:ascii="Times New Roman" w:eastAsia="Times New Roman" w:hAnsi="Times New Roman" w:cs="Times New Roman"/>
          <w:sz w:val="24"/>
          <w:szCs w:val="24"/>
        </w:rPr>
      </w:pPr>
      <w:r w:rsidRPr="00D208BA">
        <w:rPr>
          <w:rFonts w:ascii="Arial" w:eastAsia="Times New Roman" w:hAnsi="Arial" w:cs="Arial"/>
          <w:b/>
          <w:bCs/>
          <w:sz w:val="24"/>
          <w:szCs w:val="24"/>
        </w:rPr>
        <w:t>II.</w:t>
      </w:r>
      <w:r w:rsidR="004214D0">
        <w:rPr>
          <w:rFonts w:ascii="Arial" w:eastAsia="Times New Roman" w:hAnsi="Arial" w:cs="Arial"/>
          <w:sz w:val="24"/>
          <w:szCs w:val="24"/>
        </w:rPr>
        <w:t xml:space="preserve">   </w:t>
      </w:r>
      <w:r w:rsidRPr="00D208BA">
        <w:rPr>
          <w:rFonts w:ascii="Arial" w:eastAsia="Times New Roman" w:hAnsi="Arial" w:cs="Arial"/>
          <w:b/>
          <w:bCs/>
          <w:sz w:val="24"/>
          <w:szCs w:val="24"/>
          <w:u w:val="single"/>
        </w:rPr>
        <w:t>Sins of arrogance</w:t>
      </w:r>
      <w:r w:rsidR="00703F1E">
        <w:rPr>
          <w:rFonts w:ascii="Arial" w:eastAsia="Times New Roman" w:hAnsi="Arial" w:cs="Arial"/>
          <w:b/>
          <w:bCs/>
          <w:sz w:val="24"/>
          <w:szCs w:val="24"/>
        </w:rPr>
        <w:t xml:space="preserve"> - </w:t>
      </w:r>
    </w:p>
    <w:p w:rsidR="00703F1E" w:rsidRPr="00703F1E" w:rsidRDefault="00D208BA" w:rsidP="00703F1E">
      <w:pPr>
        <w:pStyle w:val="ListParagraph"/>
        <w:numPr>
          <w:ilvl w:val="0"/>
          <w:numId w:val="1"/>
        </w:numPr>
        <w:spacing w:after="0" w:line="240" w:lineRule="auto"/>
        <w:rPr>
          <w:rFonts w:ascii="Arial" w:eastAsia="Times New Roman" w:hAnsi="Arial" w:cs="Arial"/>
          <w:sz w:val="24"/>
          <w:szCs w:val="24"/>
        </w:rPr>
      </w:pPr>
      <w:r w:rsidRPr="00703F1E">
        <w:rPr>
          <w:rFonts w:ascii="Arial" w:eastAsia="Times New Roman" w:hAnsi="Arial" w:cs="Arial"/>
          <w:b/>
          <w:bCs/>
          <w:i/>
          <w:iCs/>
          <w:sz w:val="24"/>
          <w:szCs w:val="24"/>
        </w:rPr>
        <w:t xml:space="preserve">Boasting </w:t>
      </w:r>
      <w:r w:rsidRPr="00703F1E">
        <w:rPr>
          <w:rFonts w:ascii="Arial" w:eastAsia="Times New Roman" w:hAnsi="Arial" w:cs="Arial"/>
          <w:sz w:val="24"/>
          <w:szCs w:val="24"/>
        </w:rPr>
        <w:t xml:space="preserve">– </w:t>
      </w:r>
      <w:r w:rsidR="00703F1E" w:rsidRPr="003342CA">
        <w:rPr>
          <w:rFonts w:ascii="Arial" w:eastAsia="Times New Roman" w:hAnsi="Arial" w:cs="Arial"/>
          <w:b/>
          <w:sz w:val="24"/>
          <w:szCs w:val="24"/>
        </w:rPr>
        <w:t>ROM. 12:3</w:t>
      </w:r>
      <w:r w:rsidR="00703F1E" w:rsidRPr="00703F1E">
        <w:rPr>
          <w:rFonts w:ascii="Arial" w:eastAsia="Times New Roman" w:hAnsi="Arial" w:cs="Arial"/>
          <w:sz w:val="24"/>
          <w:szCs w:val="24"/>
        </w:rPr>
        <w:t xml:space="preserve"> - </w:t>
      </w:r>
      <w:r w:rsidRPr="00703F1E">
        <w:rPr>
          <w:rFonts w:ascii="Arial" w:eastAsia="Times New Roman" w:hAnsi="Arial" w:cs="Arial"/>
          <w:sz w:val="24"/>
          <w:szCs w:val="24"/>
        </w:rPr>
        <w:t>Perhaps the most prevalent sin of arrogance with the tongue.  Boasting is prideful bragging.  It is one who thinks to</w:t>
      </w:r>
      <w:r w:rsidR="00703F1E" w:rsidRPr="00703F1E">
        <w:rPr>
          <w:rFonts w:ascii="Arial" w:eastAsia="Times New Roman" w:hAnsi="Arial" w:cs="Arial"/>
          <w:sz w:val="24"/>
          <w:szCs w:val="24"/>
        </w:rPr>
        <w:t xml:space="preserve">o highly of himself </w:t>
      </w:r>
      <w:r w:rsidRPr="00703F1E">
        <w:rPr>
          <w:rFonts w:ascii="Arial" w:eastAsia="Times New Roman" w:hAnsi="Arial" w:cs="Arial"/>
          <w:sz w:val="24"/>
          <w:szCs w:val="24"/>
        </w:rPr>
        <w:t>AND he lets everyone else know how good he is.   He parades his strengths (or perceived strengths) before others in order to belittle them in his sight.  Often times he over-inflates his abilities and deceives himself into thinking he is better than he really is.</w:t>
      </w:r>
      <w:r w:rsidRPr="00703F1E">
        <w:rPr>
          <w:rFonts w:ascii="Arial" w:eastAsia="Times New Roman" w:hAnsi="Arial" w:cs="Arial"/>
          <w:b/>
          <w:bCs/>
          <w:i/>
          <w:iCs/>
          <w:sz w:val="24"/>
          <w:szCs w:val="24"/>
        </w:rPr>
        <w:t xml:space="preserve"> </w:t>
      </w:r>
      <w:r w:rsidRPr="00703F1E">
        <w:rPr>
          <w:rFonts w:ascii="Arial" w:eastAsia="Times New Roman" w:hAnsi="Arial" w:cs="Arial"/>
          <w:sz w:val="24"/>
          <w:szCs w:val="24"/>
        </w:rPr>
        <w:br/>
      </w:r>
      <w:r w:rsidR="00703F1E" w:rsidRPr="003342CA">
        <w:rPr>
          <w:rFonts w:ascii="Arial" w:eastAsia="Times New Roman" w:hAnsi="Arial" w:cs="Arial"/>
          <w:b/>
          <w:sz w:val="24"/>
          <w:szCs w:val="24"/>
        </w:rPr>
        <w:t>JAMES 4:13-16</w:t>
      </w:r>
      <w:r w:rsidR="00703F1E" w:rsidRPr="00703F1E">
        <w:rPr>
          <w:rFonts w:ascii="Arial" w:eastAsia="Times New Roman" w:hAnsi="Arial" w:cs="Arial"/>
          <w:sz w:val="24"/>
          <w:szCs w:val="24"/>
        </w:rPr>
        <w:t xml:space="preserve"> - </w:t>
      </w:r>
      <w:r w:rsidRPr="00703F1E">
        <w:rPr>
          <w:rFonts w:ascii="Arial" w:eastAsia="Times New Roman" w:hAnsi="Arial" w:cs="Arial"/>
          <w:sz w:val="24"/>
          <w:szCs w:val="24"/>
        </w:rPr>
        <w:t>Boasting is an unchri</w:t>
      </w:r>
      <w:r w:rsidR="00703F1E" w:rsidRPr="00703F1E">
        <w:rPr>
          <w:rFonts w:ascii="Arial" w:eastAsia="Times New Roman" w:hAnsi="Arial" w:cs="Arial"/>
          <w:sz w:val="24"/>
          <w:szCs w:val="24"/>
        </w:rPr>
        <w:t xml:space="preserve">stian attitude – </w:t>
      </w:r>
      <w:r w:rsidRPr="00703F1E">
        <w:rPr>
          <w:rFonts w:ascii="Arial" w:eastAsia="Times New Roman" w:hAnsi="Arial" w:cs="Arial"/>
          <w:sz w:val="24"/>
          <w:szCs w:val="24"/>
        </w:rPr>
        <w:t>here James tells his subjects to think about God as they make plans.  Note vs.</w:t>
      </w:r>
      <w:r w:rsidR="00703F1E" w:rsidRPr="00703F1E">
        <w:rPr>
          <w:rFonts w:ascii="Arial" w:eastAsia="Times New Roman" w:hAnsi="Arial" w:cs="Arial"/>
          <w:sz w:val="24"/>
          <w:szCs w:val="24"/>
        </w:rPr>
        <w:t xml:space="preserve"> 16 especially.</w:t>
      </w:r>
      <w:r w:rsidR="00703F1E" w:rsidRPr="00703F1E">
        <w:rPr>
          <w:rFonts w:ascii="Arial" w:eastAsia="Times New Roman" w:hAnsi="Arial" w:cs="Arial"/>
          <w:sz w:val="24"/>
          <w:szCs w:val="24"/>
        </w:rPr>
        <w:br/>
      </w:r>
      <w:r w:rsidR="00703F1E" w:rsidRPr="003342CA">
        <w:rPr>
          <w:rFonts w:ascii="Arial" w:eastAsia="Times New Roman" w:hAnsi="Arial" w:cs="Arial"/>
          <w:b/>
          <w:sz w:val="24"/>
          <w:szCs w:val="24"/>
        </w:rPr>
        <w:t>2 TIM.</w:t>
      </w:r>
      <w:r w:rsidRPr="003342CA">
        <w:rPr>
          <w:rFonts w:ascii="Arial" w:eastAsia="Times New Roman" w:hAnsi="Arial" w:cs="Arial"/>
          <w:b/>
          <w:sz w:val="24"/>
          <w:szCs w:val="24"/>
        </w:rPr>
        <w:t xml:space="preserve"> 3:2</w:t>
      </w:r>
      <w:r w:rsidRPr="00703F1E">
        <w:rPr>
          <w:rFonts w:ascii="Arial" w:eastAsia="Times New Roman" w:hAnsi="Arial" w:cs="Arial"/>
          <w:sz w:val="24"/>
          <w:szCs w:val="24"/>
        </w:rPr>
        <w:t xml:space="preserve"> </w:t>
      </w:r>
      <w:r w:rsidR="00703F1E" w:rsidRPr="00703F1E">
        <w:rPr>
          <w:rFonts w:ascii="Arial" w:eastAsia="Times New Roman" w:hAnsi="Arial" w:cs="Arial"/>
          <w:sz w:val="24"/>
          <w:szCs w:val="24"/>
        </w:rPr>
        <w:t xml:space="preserve">- </w:t>
      </w:r>
      <w:r w:rsidRPr="00703F1E">
        <w:rPr>
          <w:rFonts w:ascii="Arial" w:eastAsia="Times New Roman" w:hAnsi="Arial" w:cs="Arial"/>
          <w:sz w:val="24"/>
          <w:szCs w:val="24"/>
        </w:rPr>
        <w:t xml:space="preserve">as describing the ungodly attitudes of self-absorbed </w:t>
      </w:r>
      <w:r w:rsidR="00703F1E" w:rsidRPr="00703F1E">
        <w:rPr>
          <w:rFonts w:ascii="Arial" w:eastAsia="Times New Roman" w:hAnsi="Arial" w:cs="Arial"/>
          <w:sz w:val="24"/>
          <w:szCs w:val="24"/>
        </w:rPr>
        <w:t xml:space="preserve">men.  </w:t>
      </w:r>
    </w:p>
    <w:p w:rsidR="00703F1E" w:rsidRDefault="00703F1E" w:rsidP="00703F1E">
      <w:pPr>
        <w:pStyle w:val="ListParagraph"/>
        <w:spacing w:after="0" w:line="240" w:lineRule="auto"/>
        <w:ind w:left="1080"/>
        <w:rPr>
          <w:rFonts w:ascii="Arial" w:eastAsia="Times New Roman" w:hAnsi="Arial" w:cs="Arial"/>
          <w:sz w:val="24"/>
          <w:szCs w:val="24"/>
        </w:rPr>
      </w:pPr>
      <w:r w:rsidRPr="003342CA">
        <w:rPr>
          <w:rFonts w:ascii="Arial" w:eastAsia="Times New Roman" w:hAnsi="Arial" w:cs="Arial"/>
          <w:b/>
          <w:sz w:val="24"/>
          <w:szCs w:val="24"/>
        </w:rPr>
        <w:t>ROM.</w:t>
      </w:r>
      <w:r w:rsidR="00D208BA" w:rsidRPr="003342CA">
        <w:rPr>
          <w:rFonts w:ascii="Arial" w:eastAsia="Times New Roman" w:hAnsi="Arial" w:cs="Arial"/>
          <w:b/>
          <w:sz w:val="24"/>
          <w:szCs w:val="24"/>
        </w:rPr>
        <w:t xml:space="preserve"> 1:30</w:t>
      </w:r>
      <w:r w:rsidR="00D208BA" w:rsidRPr="00703F1E">
        <w:rPr>
          <w:rFonts w:ascii="Arial" w:eastAsia="Times New Roman" w:hAnsi="Arial" w:cs="Arial"/>
          <w:sz w:val="24"/>
          <w:szCs w:val="24"/>
        </w:rPr>
        <w:t xml:space="preserve"> as those who reject God an</w:t>
      </w:r>
      <w:r>
        <w:rPr>
          <w:rFonts w:ascii="Arial" w:eastAsia="Times New Roman" w:hAnsi="Arial" w:cs="Arial"/>
          <w:sz w:val="24"/>
          <w:szCs w:val="24"/>
        </w:rPr>
        <w:t xml:space="preserve">d follow their own ways. </w:t>
      </w:r>
      <w:r>
        <w:rPr>
          <w:rFonts w:ascii="Arial" w:eastAsia="Times New Roman" w:hAnsi="Arial" w:cs="Arial"/>
          <w:sz w:val="24"/>
          <w:szCs w:val="24"/>
        </w:rPr>
        <w:br/>
      </w:r>
      <w:r w:rsidRPr="003342CA">
        <w:rPr>
          <w:rFonts w:ascii="Arial" w:eastAsia="Times New Roman" w:hAnsi="Arial" w:cs="Arial"/>
          <w:b/>
          <w:sz w:val="24"/>
          <w:szCs w:val="24"/>
        </w:rPr>
        <w:t>GAL.</w:t>
      </w:r>
      <w:r w:rsidR="00D208BA" w:rsidRPr="003342CA">
        <w:rPr>
          <w:rFonts w:ascii="Arial" w:eastAsia="Times New Roman" w:hAnsi="Arial" w:cs="Arial"/>
          <w:b/>
          <w:sz w:val="24"/>
          <w:szCs w:val="24"/>
        </w:rPr>
        <w:t xml:space="preserve"> 5:26</w:t>
      </w:r>
      <w:r w:rsidR="00D208BA" w:rsidRPr="00703F1E">
        <w:rPr>
          <w:rFonts w:ascii="Arial" w:eastAsia="Times New Roman" w:hAnsi="Arial" w:cs="Arial"/>
          <w:sz w:val="24"/>
          <w:szCs w:val="24"/>
        </w:rPr>
        <w:t xml:space="preserve"> says, “</w:t>
      </w:r>
      <w:r w:rsidR="00D208BA" w:rsidRPr="00703F1E">
        <w:rPr>
          <w:rFonts w:ascii="Arial" w:eastAsia="Times New Roman" w:hAnsi="Arial" w:cs="Arial"/>
          <w:i/>
          <w:iCs/>
          <w:sz w:val="24"/>
          <w:szCs w:val="24"/>
        </w:rPr>
        <w:t>let us not become conceited, provoking one another, envying one another</w:t>
      </w:r>
      <w:r w:rsidR="00D208BA" w:rsidRPr="00703F1E">
        <w:rPr>
          <w:rFonts w:ascii="Arial" w:eastAsia="Times New Roman" w:hAnsi="Arial" w:cs="Arial"/>
          <w:sz w:val="24"/>
          <w:szCs w:val="24"/>
        </w:rPr>
        <w:t>.”</w:t>
      </w:r>
      <w:r w:rsidR="00D208BA" w:rsidRPr="00703F1E">
        <w:rPr>
          <w:rFonts w:ascii="Arial" w:eastAsia="Times New Roman" w:hAnsi="Arial" w:cs="Arial"/>
          <w:sz w:val="24"/>
          <w:szCs w:val="24"/>
        </w:rPr>
        <w:br/>
        <w:t>The NASV uses the term, boastful.  The KJV says, “</w:t>
      </w:r>
      <w:r w:rsidR="00D208BA" w:rsidRPr="00703F1E">
        <w:rPr>
          <w:rFonts w:ascii="Arial" w:eastAsia="Times New Roman" w:hAnsi="Arial" w:cs="Arial"/>
          <w:i/>
          <w:iCs/>
          <w:sz w:val="24"/>
          <w:szCs w:val="24"/>
        </w:rPr>
        <w:t>be desirous of vain-glory</w:t>
      </w:r>
      <w:r w:rsidR="00D208BA" w:rsidRPr="00703F1E">
        <w:rPr>
          <w:rFonts w:ascii="Arial" w:eastAsia="Times New Roman" w:hAnsi="Arial" w:cs="Arial"/>
          <w:sz w:val="24"/>
          <w:szCs w:val="24"/>
        </w:rPr>
        <w:t>” (</w:t>
      </w:r>
      <w:r>
        <w:rPr>
          <w:rFonts w:ascii="Arial" w:eastAsia="Times New Roman" w:hAnsi="Arial" w:cs="Arial"/>
          <w:sz w:val="24"/>
          <w:szCs w:val="24"/>
        </w:rPr>
        <w:t>a pretty good description</w:t>
      </w:r>
      <w:proofErr w:type="gramStart"/>
      <w:r>
        <w:rPr>
          <w:rFonts w:ascii="Arial" w:eastAsia="Times New Roman" w:hAnsi="Arial" w:cs="Arial"/>
          <w:sz w:val="24"/>
          <w:szCs w:val="24"/>
        </w:rPr>
        <w:t>)</w:t>
      </w:r>
      <w:proofErr w:type="gramEnd"/>
      <w:r>
        <w:rPr>
          <w:rFonts w:ascii="Arial" w:eastAsia="Times New Roman" w:hAnsi="Arial" w:cs="Arial"/>
          <w:sz w:val="24"/>
          <w:szCs w:val="24"/>
        </w:rPr>
        <w:br/>
      </w:r>
      <w:r w:rsidRPr="003342CA">
        <w:rPr>
          <w:rFonts w:ascii="Arial" w:eastAsia="Times New Roman" w:hAnsi="Arial" w:cs="Arial"/>
          <w:b/>
          <w:sz w:val="24"/>
          <w:szCs w:val="24"/>
        </w:rPr>
        <w:t>JAMES</w:t>
      </w:r>
      <w:r w:rsidR="00D208BA" w:rsidRPr="003342CA">
        <w:rPr>
          <w:rFonts w:ascii="Arial" w:eastAsia="Times New Roman" w:hAnsi="Arial" w:cs="Arial"/>
          <w:b/>
          <w:sz w:val="24"/>
          <w:szCs w:val="24"/>
        </w:rPr>
        <w:t xml:space="preserve"> 3:5</w:t>
      </w:r>
      <w:r w:rsidR="00D208BA" w:rsidRPr="00703F1E">
        <w:rPr>
          <w:rFonts w:ascii="Arial" w:eastAsia="Times New Roman" w:hAnsi="Arial" w:cs="Arial"/>
          <w:sz w:val="24"/>
          <w:szCs w:val="24"/>
        </w:rPr>
        <w:t xml:space="preserve"> in describing the tongue – one of the sins specifically mentioned is boasting.</w:t>
      </w:r>
      <w:r w:rsidR="00D208BA" w:rsidRPr="00703F1E">
        <w:rPr>
          <w:rFonts w:ascii="Arial" w:eastAsia="Times New Roman" w:hAnsi="Arial" w:cs="Arial"/>
          <w:sz w:val="24"/>
          <w:szCs w:val="24"/>
        </w:rPr>
        <w:br/>
      </w:r>
      <w:r w:rsidRPr="003342CA">
        <w:rPr>
          <w:rFonts w:ascii="Arial" w:eastAsia="Times New Roman" w:hAnsi="Arial" w:cs="Arial"/>
          <w:b/>
          <w:sz w:val="24"/>
          <w:szCs w:val="24"/>
        </w:rPr>
        <w:t>1 COR. 13:4</w:t>
      </w:r>
      <w:r>
        <w:rPr>
          <w:rFonts w:ascii="Arial" w:eastAsia="Times New Roman" w:hAnsi="Arial" w:cs="Arial"/>
          <w:sz w:val="24"/>
          <w:szCs w:val="24"/>
        </w:rPr>
        <w:t xml:space="preserve"> - </w:t>
      </w:r>
      <w:r w:rsidR="00D208BA" w:rsidRPr="00703F1E">
        <w:rPr>
          <w:rFonts w:ascii="Arial" w:eastAsia="Times New Roman" w:hAnsi="Arial" w:cs="Arial"/>
          <w:sz w:val="24"/>
          <w:szCs w:val="24"/>
        </w:rPr>
        <w:t>Love does</w:t>
      </w:r>
      <w:r>
        <w:rPr>
          <w:rFonts w:ascii="Arial" w:eastAsia="Times New Roman" w:hAnsi="Arial" w:cs="Arial"/>
          <w:sz w:val="24"/>
          <w:szCs w:val="24"/>
        </w:rPr>
        <w:t xml:space="preserve"> not parade itself. - </w:t>
      </w:r>
      <w:r w:rsidR="00D208BA" w:rsidRPr="00703F1E">
        <w:rPr>
          <w:rFonts w:ascii="Arial" w:eastAsia="Times New Roman" w:hAnsi="Arial" w:cs="Arial"/>
          <w:sz w:val="24"/>
          <w:szCs w:val="24"/>
        </w:rPr>
        <w:t xml:space="preserve"> </w:t>
      </w:r>
      <w:proofErr w:type="gramStart"/>
      <w:r w:rsidR="00D208BA" w:rsidRPr="00703F1E">
        <w:rPr>
          <w:rFonts w:ascii="Arial" w:eastAsia="Times New Roman" w:hAnsi="Arial" w:cs="Arial"/>
          <w:sz w:val="24"/>
          <w:szCs w:val="24"/>
        </w:rPr>
        <w:t>it</w:t>
      </w:r>
      <w:proofErr w:type="gramEnd"/>
      <w:r w:rsidR="00D208BA" w:rsidRPr="00703F1E">
        <w:rPr>
          <w:rFonts w:ascii="Arial" w:eastAsia="Times New Roman" w:hAnsi="Arial" w:cs="Arial"/>
          <w:sz w:val="24"/>
          <w:szCs w:val="24"/>
        </w:rPr>
        <w:t xml:space="preserve"> is NOT puffed up.</w:t>
      </w:r>
      <w:r w:rsidR="00D208BA" w:rsidRPr="00703F1E">
        <w:rPr>
          <w:rFonts w:ascii="Arial" w:eastAsia="Times New Roman" w:hAnsi="Arial" w:cs="Arial"/>
          <w:sz w:val="24"/>
          <w:szCs w:val="24"/>
        </w:rPr>
        <w:br/>
      </w:r>
      <w:r w:rsidR="00D208BA" w:rsidRPr="00703F1E">
        <w:rPr>
          <w:rFonts w:ascii="Arial" w:eastAsia="Times New Roman" w:hAnsi="Arial" w:cs="Arial"/>
          <w:b/>
          <w:bCs/>
          <w:sz w:val="24"/>
          <w:szCs w:val="24"/>
        </w:rPr>
        <w:t>NOTE:</w:t>
      </w:r>
      <w:r w:rsidR="00D208BA" w:rsidRPr="00703F1E">
        <w:rPr>
          <w:rFonts w:ascii="Arial" w:eastAsia="Times New Roman" w:hAnsi="Arial" w:cs="Arial"/>
          <w:sz w:val="24"/>
          <w:szCs w:val="24"/>
        </w:rPr>
        <w:t xml:space="preserve"> Boasting is not to be mistaken with confidence.  We ought to be confident with our abilities.  The difference is found in one’s </w:t>
      </w:r>
      <w:r>
        <w:rPr>
          <w:rFonts w:ascii="Arial" w:eastAsia="Times New Roman" w:hAnsi="Arial" w:cs="Arial"/>
          <w:sz w:val="24"/>
          <w:szCs w:val="24"/>
        </w:rPr>
        <w:t xml:space="preserve">attitude and actions.  </w:t>
      </w:r>
    </w:p>
    <w:p w:rsidR="00703F1E" w:rsidRDefault="00703F1E" w:rsidP="00703F1E">
      <w:pPr>
        <w:pStyle w:val="ListParagraph"/>
        <w:spacing w:after="0" w:line="240" w:lineRule="auto"/>
        <w:ind w:left="1080"/>
        <w:rPr>
          <w:rFonts w:ascii="Arial" w:eastAsia="Times New Roman" w:hAnsi="Arial" w:cs="Arial"/>
          <w:sz w:val="24"/>
          <w:szCs w:val="24"/>
        </w:rPr>
      </w:pPr>
      <w:r w:rsidRPr="003342CA">
        <w:rPr>
          <w:rFonts w:ascii="Arial" w:eastAsia="Times New Roman" w:hAnsi="Arial" w:cs="Arial"/>
          <w:b/>
          <w:sz w:val="24"/>
          <w:szCs w:val="24"/>
        </w:rPr>
        <w:t>GAL.</w:t>
      </w:r>
      <w:r w:rsidR="00D208BA" w:rsidRPr="003342CA">
        <w:rPr>
          <w:rFonts w:ascii="Arial" w:eastAsia="Times New Roman" w:hAnsi="Arial" w:cs="Arial"/>
          <w:b/>
          <w:sz w:val="24"/>
          <w:szCs w:val="24"/>
        </w:rPr>
        <w:t xml:space="preserve"> 6:4</w:t>
      </w:r>
      <w:r w:rsidR="00D208BA" w:rsidRPr="00703F1E">
        <w:rPr>
          <w:rFonts w:ascii="Arial" w:eastAsia="Times New Roman" w:hAnsi="Arial" w:cs="Arial"/>
          <w:sz w:val="24"/>
          <w:szCs w:val="24"/>
        </w:rPr>
        <w:t xml:space="preserve"> speaks of examining your own works and then you “</w:t>
      </w:r>
      <w:r w:rsidR="00D208BA" w:rsidRPr="00703F1E">
        <w:rPr>
          <w:rFonts w:ascii="Arial" w:eastAsia="Times New Roman" w:hAnsi="Arial" w:cs="Arial"/>
          <w:i/>
          <w:iCs/>
          <w:sz w:val="24"/>
          <w:szCs w:val="24"/>
        </w:rPr>
        <w:t xml:space="preserve">will have rejoicing in </w:t>
      </w:r>
      <w:proofErr w:type="gramStart"/>
      <w:r w:rsidR="00D208BA" w:rsidRPr="00703F1E">
        <w:rPr>
          <w:rFonts w:ascii="Arial" w:eastAsia="Times New Roman" w:hAnsi="Arial" w:cs="Arial"/>
          <w:i/>
          <w:iCs/>
          <w:sz w:val="24"/>
          <w:szCs w:val="24"/>
        </w:rPr>
        <w:t>himself</w:t>
      </w:r>
      <w:proofErr w:type="gramEnd"/>
      <w:r w:rsidR="00D208BA" w:rsidRPr="00703F1E">
        <w:rPr>
          <w:rFonts w:ascii="Arial" w:eastAsia="Times New Roman" w:hAnsi="Arial" w:cs="Arial"/>
          <w:i/>
          <w:iCs/>
          <w:sz w:val="24"/>
          <w:szCs w:val="24"/>
        </w:rPr>
        <w:t xml:space="preserve"> alone</w:t>
      </w:r>
      <w:r w:rsidR="00D208BA" w:rsidRPr="00703F1E">
        <w:rPr>
          <w:rFonts w:ascii="Arial" w:eastAsia="Times New Roman" w:hAnsi="Arial" w:cs="Arial"/>
          <w:sz w:val="24"/>
          <w:szCs w:val="24"/>
        </w:rPr>
        <w:t>.”</w:t>
      </w:r>
      <w:r w:rsidR="00D208BA" w:rsidRPr="00703F1E">
        <w:rPr>
          <w:rFonts w:ascii="Arial" w:eastAsia="Times New Roman" w:hAnsi="Arial" w:cs="Arial"/>
          <w:sz w:val="24"/>
          <w:szCs w:val="24"/>
        </w:rPr>
        <w:br/>
        <w:t xml:space="preserve">AND there are passages where </w:t>
      </w:r>
      <w:r w:rsidR="00D208BA" w:rsidRPr="00703F1E">
        <w:rPr>
          <w:rFonts w:ascii="Arial" w:eastAsia="Times New Roman" w:hAnsi="Arial" w:cs="Arial"/>
          <w:b/>
          <w:bCs/>
          <w:i/>
          <w:iCs/>
          <w:sz w:val="24"/>
          <w:szCs w:val="24"/>
        </w:rPr>
        <w:t>boasting is used in a good sense</w:t>
      </w:r>
      <w:r>
        <w:rPr>
          <w:rFonts w:ascii="Arial" w:eastAsia="Times New Roman" w:hAnsi="Arial" w:cs="Arial"/>
          <w:sz w:val="24"/>
          <w:szCs w:val="24"/>
        </w:rPr>
        <w:t xml:space="preserve">.  For example: </w:t>
      </w:r>
    </w:p>
    <w:p w:rsidR="00D208BA" w:rsidRPr="00703F1E" w:rsidRDefault="00703F1E" w:rsidP="00703F1E">
      <w:pPr>
        <w:pStyle w:val="ListParagraph"/>
        <w:spacing w:after="0" w:line="240" w:lineRule="auto"/>
        <w:ind w:left="1080"/>
        <w:rPr>
          <w:rFonts w:ascii="Times New Roman" w:eastAsia="Times New Roman" w:hAnsi="Times New Roman" w:cs="Times New Roman"/>
          <w:sz w:val="24"/>
          <w:szCs w:val="24"/>
        </w:rPr>
      </w:pPr>
      <w:r w:rsidRPr="003342CA">
        <w:rPr>
          <w:rFonts w:ascii="Arial" w:eastAsia="Times New Roman" w:hAnsi="Arial" w:cs="Arial"/>
          <w:b/>
          <w:sz w:val="24"/>
          <w:szCs w:val="24"/>
        </w:rPr>
        <w:t>GAL.</w:t>
      </w:r>
      <w:r w:rsidR="00D208BA" w:rsidRPr="003342CA">
        <w:rPr>
          <w:rFonts w:ascii="Arial" w:eastAsia="Times New Roman" w:hAnsi="Arial" w:cs="Arial"/>
          <w:b/>
          <w:sz w:val="24"/>
          <w:szCs w:val="24"/>
        </w:rPr>
        <w:t xml:space="preserve"> 6:14</w:t>
      </w:r>
      <w:r w:rsidR="00D208BA" w:rsidRPr="00703F1E">
        <w:rPr>
          <w:rFonts w:ascii="Arial" w:eastAsia="Times New Roman" w:hAnsi="Arial" w:cs="Arial"/>
          <w:sz w:val="24"/>
          <w:szCs w:val="24"/>
        </w:rPr>
        <w:t>, “But God forbid that I should boast except in the cross or our Lord</w:t>
      </w:r>
      <w:proofErr w:type="gramStart"/>
      <w:r w:rsidR="00D208BA" w:rsidRPr="00703F1E">
        <w:rPr>
          <w:rFonts w:ascii="Arial" w:eastAsia="Times New Roman" w:hAnsi="Arial" w:cs="Arial"/>
          <w:sz w:val="24"/>
          <w:szCs w:val="24"/>
        </w:rPr>
        <w:t>  Jesus</w:t>
      </w:r>
      <w:proofErr w:type="gramEnd"/>
      <w:r w:rsidR="00D208BA" w:rsidRPr="00703F1E">
        <w:rPr>
          <w:rFonts w:ascii="Arial" w:eastAsia="Times New Roman" w:hAnsi="Arial" w:cs="Arial"/>
          <w:sz w:val="24"/>
          <w:szCs w:val="24"/>
        </w:rPr>
        <w:t xml:space="preserve"> Christ…”  IN these passages, notice how one is </w:t>
      </w:r>
      <w:r w:rsidR="00D208BA" w:rsidRPr="00703F1E">
        <w:rPr>
          <w:rFonts w:ascii="Arial" w:eastAsia="Times New Roman" w:hAnsi="Arial" w:cs="Arial"/>
          <w:b/>
          <w:bCs/>
          <w:sz w:val="24"/>
          <w:szCs w:val="24"/>
          <w:u w:val="single"/>
        </w:rPr>
        <w:t>accurately</w:t>
      </w:r>
      <w:r w:rsidR="00D208BA" w:rsidRPr="00703F1E">
        <w:rPr>
          <w:rFonts w:ascii="Arial" w:eastAsia="Times New Roman" w:hAnsi="Arial" w:cs="Arial"/>
          <w:sz w:val="24"/>
          <w:szCs w:val="24"/>
        </w:rPr>
        <w:t xml:space="preserve"> proclaiming the praises of another.</w:t>
      </w:r>
    </w:p>
    <w:p w:rsidR="00D208BA" w:rsidRPr="00D208BA" w:rsidRDefault="00D208BA" w:rsidP="00D208BA">
      <w:pPr>
        <w:spacing w:after="0" w:line="240" w:lineRule="auto"/>
        <w:rPr>
          <w:rFonts w:ascii="Times New Roman" w:eastAsia="Times New Roman" w:hAnsi="Times New Roman" w:cs="Times New Roman"/>
          <w:sz w:val="24"/>
          <w:szCs w:val="24"/>
        </w:rPr>
      </w:pPr>
      <w:r w:rsidRPr="00D208BA">
        <w:rPr>
          <w:rFonts w:ascii="Arial" w:eastAsia="Times New Roman" w:hAnsi="Arial" w:cs="Arial"/>
          <w:sz w:val="24"/>
          <w:szCs w:val="24"/>
        </w:rPr>
        <w:t> </w:t>
      </w:r>
    </w:p>
    <w:p w:rsidR="00D208BA" w:rsidRPr="00D208BA" w:rsidRDefault="00D208BA" w:rsidP="00D208BA">
      <w:pPr>
        <w:spacing w:after="0" w:line="240" w:lineRule="auto"/>
        <w:ind w:left="1080" w:hanging="360"/>
        <w:rPr>
          <w:rFonts w:ascii="Times New Roman" w:eastAsia="Times New Roman" w:hAnsi="Times New Roman" w:cs="Times New Roman"/>
          <w:sz w:val="24"/>
          <w:szCs w:val="24"/>
        </w:rPr>
      </w:pPr>
      <w:r w:rsidRPr="00D208BA">
        <w:rPr>
          <w:rFonts w:ascii="Arial" w:eastAsia="Times New Roman" w:hAnsi="Arial" w:cs="Arial"/>
          <w:sz w:val="24"/>
          <w:szCs w:val="24"/>
        </w:rPr>
        <w:t>b.</w:t>
      </w:r>
      <w:proofErr w:type="gramStart"/>
      <w:r w:rsidR="00703F1E">
        <w:rPr>
          <w:rFonts w:ascii="Arial" w:eastAsia="Times New Roman" w:hAnsi="Arial" w:cs="Arial"/>
          <w:sz w:val="24"/>
          <w:szCs w:val="24"/>
        </w:rPr>
        <w:t> </w:t>
      </w:r>
      <w:r w:rsidRPr="00D208BA">
        <w:rPr>
          <w:rFonts w:ascii="Arial" w:eastAsia="Times New Roman" w:hAnsi="Arial" w:cs="Arial"/>
          <w:sz w:val="24"/>
          <w:szCs w:val="24"/>
        </w:rPr>
        <w:t xml:space="preserve"> </w:t>
      </w:r>
      <w:r w:rsidRPr="00D208BA">
        <w:rPr>
          <w:rFonts w:ascii="Arial" w:eastAsia="Times New Roman" w:hAnsi="Arial" w:cs="Arial"/>
          <w:b/>
          <w:bCs/>
          <w:i/>
          <w:iCs/>
          <w:sz w:val="24"/>
          <w:szCs w:val="24"/>
        </w:rPr>
        <w:t>Idle</w:t>
      </w:r>
      <w:proofErr w:type="gramEnd"/>
      <w:r w:rsidRPr="00D208BA">
        <w:rPr>
          <w:rFonts w:ascii="Arial" w:eastAsia="Times New Roman" w:hAnsi="Arial" w:cs="Arial"/>
          <w:b/>
          <w:bCs/>
          <w:i/>
          <w:iCs/>
          <w:sz w:val="24"/>
          <w:szCs w:val="24"/>
        </w:rPr>
        <w:t xml:space="preserve"> talk</w:t>
      </w:r>
      <w:r w:rsidRPr="00D208BA">
        <w:rPr>
          <w:rFonts w:ascii="Arial" w:eastAsia="Times New Roman" w:hAnsi="Arial" w:cs="Arial"/>
          <w:sz w:val="24"/>
          <w:szCs w:val="24"/>
        </w:rPr>
        <w:t xml:space="preserve"> – The phrase is defined as, “talk</w:t>
      </w:r>
      <w:r w:rsidRPr="00D208BA">
        <w:rPr>
          <w:rFonts w:ascii="Arial" w:eastAsia="Times New Roman" w:hAnsi="Arial" w:cs="Arial"/>
          <w:i/>
          <w:iCs/>
          <w:sz w:val="24"/>
          <w:szCs w:val="24"/>
        </w:rPr>
        <w:t xml:space="preserve"> with no beneficial purpose and is thus idle and meaningless</w:t>
      </w:r>
      <w:r w:rsidRPr="00D208BA">
        <w:rPr>
          <w:rFonts w:ascii="Arial" w:eastAsia="Times New Roman" w:hAnsi="Arial" w:cs="Arial"/>
          <w:sz w:val="24"/>
          <w:szCs w:val="24"/>
        </w:rPr>
        <w:t xml:space="preserve">.” (WS Dictionary)  The 3 times it is used in the Bible, it is attached to false teachings which often emanate from those trying to make a name for </w:t>
      </w:r>
      <w:proofErr w:type="gramStart"/>
      <w:r w:rsidRPr="00D208BA">
        <w:rPr>
          <w:rFonts w:ascii="Arial" w:eastAsia="Times New Roman" w:hAnsi="Arial" w:cs="Arial"/>
          <w:sz w:val="24"/>
          <w:szCs w:val="24"/>
        </w:rPr>
        <w:t>themselves</w:t>
      </w:r>
      <w:proofErr w:type="gramEnd"/>
      <w:r w:rsidRPr="00D208BA">
        <w:rPr>
          <w:rFonts w:ascii="Arial" w:eastAsia="Times New Roman" w:hAnsi="Arial" w:cs="Arial"/>
          <w:sz w:val="24"/>
          <w:szCs w:val="24"/>
        </w:rPr>
        <w:t>.  They speak in ignorance and with incoherent thoughts (i.e. they don’t know what</w:t>
      </w:r>
      <w:r w:rsidR="00703F1E">
        <w:rPr>
          <w:rFonts w:ascii="Arial" w:eastAsia="Times New Roman" w:hAnsi="Arial" w:cs="Arial"/>
          <w:sz w:val="24"/>
          <w:szCs w:val="24"/>
        </w:rPr>
        <w:t xml:space="preserve"> they are talking about).  </w:t>
      </w:r>
      <w:r w:rsidR="00703F1E">
        <w:rPr>
          <w:rFonts w:ascii="Arial" w:eastAsia="Times New Roman" w:hAnsi="Arial" w:cs="Arial"/>
          <w:sz w:val="24"/>
          <w:szCs w:val="24"/>
        </w:rPr>
        <w:br/>
      </w:r>
      <w:proofErr w:type="gramStart"/>
      <w:r w:rsidR="00703F1E" w:rsidRPr="00703F1E">
        <w:rPr>
          <w:rFonts w:ascii="Arial" w:eastAsia="Times New Roman" w:hAnsi="Arial" w:cs="Arial"/>
          <w:iCs/>
          <w:sz w:val="24"/>
          <w:szCs w:val="24"/>
        </w:rPr>
        <w:t>1 TIM.</w:t>
      </w:r>
      <w:proofErr w:type="gramEnd"/>
      <w:r w:rsidRPr="00D208BA">
        <w:rPr>
          <w:rFonts w:ascii="Arial" w:eastAsia="Times New Roman" w:hAnsi="Arial" w:cs="Arial"/>
          <w:iCs/>
          <w:sz w:val="24"/>
          <w:szCs w:val="24"/>
        </w:rPr>
        <w:t xml:space="preserve"> 1:6</w:t>
      </w:r>
      <w:r w:rsidRPr="00D208BA">
        <w:rPr>
          <w:rFonts w:ascii="Arial" w:eastAsia="Times New Roman" w:hAnsi="Arial" w:cs="Arial"/>
          <w:i/>
          <w:iCs/>
          <w:sz w:val="24"/>
          <w:szCs w:val="24"/>
        </w:rPr>
        <w:t>,</w:t>
      </w:r>
      <w:r w:rsidRPr="00D208BA">
        <w:rPr>
          <w:rFonts w:ascii="Arial" w:eastAsia="Times New Roman" w:hAnsi="Arial" w:cs="Arial"/>
          <w:sz w:val="24"/>
          <w:szCs w:val="24"/>
        </w:rPr>
        <w:t xml:space="preserve"> Paul is warning of those who have strayed from the truth and engage in “idle talk” which (KJV – vain </w:t>
      </w:r>
      <w:proofErr w:type="spellStart"/>
      <w:r w:rsidRPr="00D208BA">
        <w:rPr>
          <w:rFonts w:ascii="Arial" w:eastAsia="Times New Roman" w:hAnsi="Arial" w:cs="Arial"/>
          <w:sz w:val="24"/>
          <w:szCs w:val="24"/>
        </w:rPr>
        <w:t>janglings</w:t>
      </w:r>
      <w:proofErr w:type="spellEnd"/>
      <w:r w:rsidRPr="00D208BA">
        <w:rPr>
          <w:rFonts w:ascii="Arial" w:eastAsia="Times New Roman" w:hAnsi="Arial" w:cs="Arial"/>
          <w:sz w:val="24"/>
          <w:szCs w:val="24"/>
        </w:rPr>
        <w:t xml:space="preserve">).  </w:t>
      </w:r>
      <w:r w:rsidRPr="00D208BA">
        <w:rPr>
          <w:rFonts w:ascii="Arial" w:eastAsia="Times New Roman" w:hAnsi="Arial" w:cs="Arial"/>
          <w:sz w:val="24"/>
          <w:szCs w:val="24"/>
        </w:rPr>
        <w:br/>
      </w:r>
      <w:proofErr w:type="gramStart"/>
      <w:r w:rsidR="00703F1E" w:rsidRPr="003342CA">
        <w:rPr>
          <w:rFonts w:ascii="Arial" w:eastAsia="Times New Roman" w:hAnsi="Arial" w:cs="Arial"/>
          <w:b/>
          <w:sz w:val="24"/>
          <w:szCs w:val="24"/>
        </w:rPr>
        <w:lastRenderedPageBreak/>
        <w:t>2 TIM.</w:t>
      </w:r>
      <w:proofErr w:type="gramEnd"/>
      <w:r w:rsidRPr="003342CA">
        <w:rPr>
          <w:rFonts w:ascii="Arial" w:eastAsia="Times New Roman" w:hAnsi="Arial" w:cs="Arial"/>
          <w:b/>
          <w:sz w:val="24"/>
          <w:szCs w:val="24"/>
        </w:rPr>
        <w:t xml:space="preserve"> 2:16</w:t>
      </w:r>
      <w:r w:rsidRPr="00D208BA">
        <w:rPr>
          <w:rFonts w:ascii="Arial" w:eastAsia="Times New Roman" w:hAnsi="Arial" w:cs="Arial"/>
          <w:sz w:val="24"/>
          <w:szCs w:val="24"/>
        </w:rPr>
        <w:t xml:space="preserve"> where Timothy was to shun such.  </w:t>
      </w:r>
      <w:r w:rsidR="00703F1E">
        <w:rPr>
          <w:rFonts w:ascii="Arial" w:eastAsia="Times New Roman" w:hAnsi="Arial" w:cs="Arial"/>
          <w:sz w:val="24"/>
          <w:szCs w:val="24"/>
        </w:rPr>
        <w:t>Also Titus 1:10</w:t>
      </w:r>
      <w:r w:rsidR="00703F1E">
        <w:rPr>
          <w:rFonts w:ascii="Arial" w:eastAsia="Times New Roman" w:hAnsi="Arial" w:cs="Arial"/>
          <w:sz w:val="24"/>
          <w:szCs w:val="24"/>
        </w:rPr>
        <w:br/>
      </w:r>
      <w:r w:rsidR="00703F1E" w:rsidRPr="003342CA">
        <w:rPr>
          <w:rFonts w:ascii="Arial" w:eastAsia="Times New Roman" w:hAnsi="Arial" w:cs="Arial"/>
          <w:b/>
          <w:iCs/>
          <w:sz w:val="24"/>
          <w:szCs w:val="24"/>
        </w:rPr>
        <w:t>EPH.</w:t>
      </w:r>
      <w:r w:rsidRPr="003342CA">
        <w:rPr>
          <w:rFonts w:ascii="Arial" w:eastAsia="Times New Roman" w:hAnsi="Arial" w:cs="Arial"/>
          <w:b/>
          <w:iCs/>
          <w:sz w:val="24"/>
          <w:szCs w:val="24"/>
        </w:rPr>
        <w:t xml:space="preserve"> 5:6</w:t>
      </w:r>
      <w:r w:rsidRPr="00D208BA">
        <w:rPr>
          <w:rFonts w:ascii="Arial" w:eastAsia="Times New Roman" w:hAnsi="Arial" w:cs="Arial"/>
          <w:sz w:val="24"/>
          <w:szCs w:val="24"/>
        </w:rPr>
        <w:t xml:space="preserve"> says “</w:t>
      </w:r>
      <w:r w:rsidRPr="00D208BA">
        <w:rPr>
          <w:rFonts w:ascii="Arial" w:eastAsia="Times New Roman" w:hAnsi="Arial" w:cs="Arial"/>
          <w:i/>
          <w:iCs/>
          <w:sz w:val="24"/>
          <w:szCs w:val="24"/>
        </w:rPr>
        <w:t>let no one deceive you with empty words</w:t>
      </w:r>
      <w:r w:rsidRPr="00D208BA">
        <w:rPr>
          <w:rFonts w:ascii="Arial" w:eastAsia="Times New Roman" w:hAnsi="Arial" w:cs="Arial"/>
          <w:sz w:val="24"/>
          <w:szCs w:val="24"/>
        </w:rPr>
        <w:t>…”</w:t>
      </w:r>
      <w:r w:rsidRPr="00D208BA">
        <w:rPr>
          <w:rFonts w:ascii="Arial" w:eastAsia="Times New Roman" w:hAnsi="Arial" w:cs="Arial"/>
          <w:sz w:val="24"/>
          <w:szCs w:val="24"/>
        </w:rPr>
        <w:br/>
        <w:t> </w:t>
      </w:r>
    </w:p>
    <w:p w:rsidR="00D208BA" w:rsidRPr="00D208BA" w:rsidRDefault="00D208BA" w:rsidP="00D208BA">
      <w:pPr>
        <w:spacing w:after="0" w:line="240" w:lineRule="auto"/>
        <w:ind w:left="1080" w:hanging="360"/>
        <w:rPr>
          <w:rFonts w:ascii="Times New Roman" w:eastAsia="Times New Roman" w:hAnsi="Times New Roman" w:cs="Times New Roman"/>
          <w:sz w:val="24"/>
          <w:szCs w:val="24"/>
        </w:rPr>
      </w:pPr>
      <w:r w:rsidRPr="00D208BA">
        <w:rPr>
          <w:rFonts w:ascii="Arial" w:eastAsia="Times New Roman" w:hAnsi="Arial" w:cs="Arial"/>
          <w:sz w:val="24"/>
          <w:szCs w:val="24"/>
        </w:rPr>
        <w:t>c.</w:t>
      </w:r>
      <w:proofErr w:type="gramStart"/>
      <w:r w:rsidR="00703F1E">
        <w:rPr>
          <w:rFonts w:ascii="Arial" w:eastAsia="Times New Roman" w:hAnsi="Arial" w:cs="Arial"/>
          <w:sz w:val="24"/>
          <w:szCs w:val="24"/>
        </w:rPr>
        <w:t>  </w:t>
      </w:r>
      <w:r w:rsidRPr="00D208BA">
        <w:rPr>
          <w:rFonts w:ascii="Arial" w:eastAsia="Times New Roman" w:hAnsi="Arial" w:cs="Arial"/>
          <w:b/>
          <w:bCs/>
          <w:i/>
          <w:iCs/>
          <w:sz w:val="24"/>
          <w:szCs w:val="24"/>
        </w:rPr>
        <w:t>Excessive</w:t>
      </w:r>
      <w:proofErr w:type="gramEnd"/>
      <w:r w:rsidRPr="00D208BA">
        <w:rPr>
          <w:rFonts w:ascii="Arial" w:eastAsia="Times New Roman" w:hAnsi="Arial" w:cs="Arial"/>
          <w:b/>
          <w:bCs/>
          <w:i/>
          <w:iCs/>
          <w:sz w:val="24"/>
          <w:szCs w:val="24"/>
        </w:rPr>
        <w:t xml:space="preserve"> speech </w:t>
      </w:r>
      <w:r w:rsidRPr="00D208BA">
        <w:rPr>
          <w:rFonts w:ascii="Arial" w:eastAsia="Times New Roman" w:hAnsi="Arial" w:cs="Arial"/>
          <w:sz w:val="24"/>
          <w:szCs w:val="24"/>
        </w:rPr>
        <w:t>- I place this in the category of arrogance because excessive talkers often have an inflated view of themselves (i.e. arrogant).  It is usually one who thinks he has something he HAS to tell you, whether you want to hear it or not (we are not speaking here of proclaiming the truth when needed).  He may be</w:t>
      </w:r>
      <w:r w:rsidRPr="00D208BA">
        <w:rPr>
          <w:rFonts w:ascii="Arial" w:eastAsia="Times New Roman" w:hAnsi="Arial" w:cs="Arial"/>
          <w:b/>
          <w:bCs/>
          <w:i/>
          <w:iCs/>
          <w:sz w:val="24"/>
          <w:szCs w:val="24"/>
        </w:rPr>
        <w:t xml:space="preserve"> a know-it-all</w:t>
      </w:r>
      <w:r w:rsidRPr="00D208BA">
        <w:rPr>
          <w:rFonts w:ascii="Arial" w:eastAsia="Times New Roman" w:hAnsi="Arial" w:cs="Arial"/>
          <w:sz w:val="24"/>
          <w:szCs w:val="24"/>
        </w:rPr>
        <w:t xml:space="preserve">, who always has an answer for everything, even though his words are usually empty and ill-informed.  </w:t>
      </w:r>
      <w:r w:rsidRPr="00D208BA">
        <w:rPr>
          <w:rFonts w:ascii="Arial" w:eastAsia="Times New Roman" w:hAnsi="Arial" w:cs="Arial"/>
          <w:sz w:val="24"/>
          <w:szCs w:val="24"/>
        </w:rPr>
        <w:br/>
        <w:t>Understand it is not the fact that one talks a great deal that m</w:t>
      </w:r>
      <w:r w:rsidR="00703F1E">
        <w:rPr>
          <w:rFonts w:ascii="Arial" w:eastAsia="Times New Roman" w:hAnsi="Arial" w:cs="Arial"/>
          <w:sz w:val="24"/>
          <w:szCs w:val="24"/>
        </w:rPr>
        <w:t xml:space="preserve">akes it sinful – </w:t>
      </w:r>
      <w:r w:rsidR="00703F1E">
        <w:rPr>
          <w:rFonts w:ascii="Arial" w:eastAsia="Times New Roman" w:hAnsi="Arial" w:cs="Arial"/>
          <w:sz w:val="24"/>
          <w:szCs w:val="24"/>
        </w:rPr>
        <w:br/>
      </w:r>
      <w:r w:rsidR="00703F1E" w:rsidRPr="003342CA">
        <w:rPr>
          <w:rFonts w:ascii="Arial" w:eastAsia="Times New Roman" w:hAnsi="Arial" w:cs="Arial"/>
          <w:b/>
          <w:sz w:val="24"/>
          <w:szCs w:val="24"/>
        </w:rPr>
        <w:t>PROV.</w:t>
      </w:r>
      <w:r w:rsidRPr="003342CA">
        <w:rPr>
          <w:rFonts w:ascii="Arial" w:eastAsia="Times New Roman" w:hAnsi="Arial" w:cs="Arial"/>
          <w:b/>
          <w:sz w:val="24"/>
          <w:szCs w:val="24"/>
        </w:rPr>
        <w:t xml:space="preserve"> 10:19</w:t>
      </w:r>
      <w:r w:rsidRPr="00D208BA">
        <w:rPr>
          <w:rFonts w:ascii="Arial" w:eastAsia="Times New Roman" w:hAnsi="Arial" w:cs="Arial"/>
          <w:sz w:val="24"/>
          <w:szCs w:val="24"/>
        </w:rPr>
        <w:t xml:space="preserve"> </w:t>
      </w:r>
      <w:proofErr w:type="gramStart"/>
      <w:r w:rsidRPr="00D208BA">
        <w:rPr>
          <w:rFonts w:ascii="Arial" w:eastAsia="Times New Roman" w:hAnsi="Arial" w:cs="Arial"/>
          <w:sz w:val="24"/>
          <w:szCs w:val="24"/>
        </w:rPr>
        <w:t>comes</w:t>
      </w:r>
      <w:proofErr w:type="gramEnd"/>
      <w:r w:rsidRPr="00D208BA">
        <w:rPr>
          <w:rFonts w:ascii="Arial" w:eastAsia="Times New Roman" w:hAnsi="Arial" w:cs="Arial"/>
          <w:sz w:val="24"/>
          <w:szCs w:val="24"/>
        </w:rPr>
        <w:t xml:space="preserve"> in, “</w:t>
      </w:r>
      <w:r w:rsidRPr="00D208BA">
        <w:rPr>
          <w:rFonts w:ascii="Arial" w:eastAsia="Times New Roman" w:hAnsi="Arial" w:cs="Arial"/>
          <w:i/>
          <w:iCs/>
          <w:sz w:val="24"/>
          <w:szCs w:val="24"/>
        </w:rPr>
        <w:t>In the multitude of words, sin is not lacking</w:t>
      </w:r>
      <w:r w:rsidR="00703F1E">
        <w:rPr>
          <w:rFonts w:ascii="Arial" w:eastAsia="Times New Roman" w:hAnsi="Arial" w:cs="Arial"/>
          <w:sz w:val="24"/>
          <w:szCs w:val="24"/>
        </w:rPr>
        <w:t>.”</w:t>
      </w:r>
      <w:r w:rsidR="00703F1E">
        <w:rPr>
          <w:rFonts w:ascii="Arial" w:eastAsia="Times New Roman" w:hAnsi="Arial" w:cs="Arial"/>
          <w:sz w:val="24"/>
          <w:szCs w:val="24"/>
        </w:rPr>
        <w:br/>
      </w:r>
      <w:r w:rsidR="00703F1E" w:rsidRPr="003342CA">
        <w:rPr>
          <w:rFonts w:ascii="Arial" w:eastAsia="Times New Roman" w:hAnsi="Arial" w:cs="Arial"/>
          <w:b/>
          <w:sz w:val="24"/>
          <w:szCs w:val="24"/>
        </w:rPr>
        <w:t xml:space="preserve">ECCL. </w:t>
      </w:r>
      <w:r w:rsidRPr="003342CA">
        <w:rPr>
          <w:rFonts w:ascii="Arial" w:eastAsia="Times New Roman" w:hAnsi="Arial" w:cs="Arial"/>
          <w:b/>
          <w:sz w:val="24"/>
          <w:szCs w:val="24"/>
        </w:rPr>
        <w:t>5:3,</w:t>
      </w:r>
      <w:r w:rsidRPr="00D208BA">
        <w:rPr>
          <w:rFonts w:ascii="Arial" w:eastAsia="Times New Roman" w:hAnsi="Arial" w:cs="Arial"/>
          <w:sz w:val="24"/>
          <w:szCs w:val="24"/>
        </w:rPr>
        <w:t xml:space="preserve"> “</w:t>
      </w:r>
      <w:r w:rsidRPr="00D208BA">
        <w:rPr>
          <w:rFonts w:ascii="Arial" w:eastAsia="Times New Roman" w:hAnsi="Arial" w:cs="Arial"/>
          <w:i/>
          <w:iCs/>
          <w:sz w:val="24"/>
          <w:szCs w:val="24"/>
        </w:rPr>
        <w:t xml:space="preserve">For a dream comes though much activity, </w:t>
      </w:r>
      <w:proofErr w:type="gramStart"/>
      <w:r w:rsidRPr="00D208BA">
        <w:rPr>
          <w:rFonts w:ascii="Arial" w:eastAsia="Times New Roman" w:hAnsi="Arial" w:cs="Arial"/>
          <w:i/>
          <w:iCs/>
          <w:sz w:val="24"/>
          <w:szCs w:val="24"/>
        </w:rPr>
        <w:t>And</w:t>
      </w:r>
      <w:proofErr w:type="gramEnd"/>
      <w:r w:rsidRPr="00D208BA">
        <w:rPr>
          <w:rFonts w:ascii="Arial" w:eastAsia="Times New Roman" w:hAnsi="Arial" w:cs="Arial"/>
          <w:i/>
          <w:iCs/>
          <w:sz w:val="24"/>
          <w:szCs w:val="24"/>
        </w:rPr>
        <w:t xml:space="preserve"> a fool’s voice is known by his many words</w:t>
      </w:r>
      <w:r w:rsidR="00703F1E">
        <w:rPr>
          <w:rFonts w:ascii="Arial" w:eastAsia="Times New Roman" w:hAnsi="Arial" w:cs="Arial"/>
          <w:sz w:val="24"/>
          <w:szCs w:val="24"/>
        </w:rPr>
        <w:t>.”</w:t>
      </w:r>
      <w:r w:rsidR="00703F1E">
        <w:rPr>
          <w:rFonts w:ascii="Arial" w:eastAsia="Times New Roman" w:hAnsi="Arial" w:cs="Arial"/>
          <w:sz w:val="24"/>
          <w:szCs w:val="24"/>
        </w:rPr>
        <w:br/>
      </w:r>
      <w:r w:rsidR="00703F1E" w:rsidRPr="003342CA">
        <w:rPr>
          <w:rFonts w:ascii="Arial" w:eastAsia="Times New Roman" w:hAnsi="Arial" w:cs="Arial"/>
          <w:b/>
          <w:sz w:val="24"/>
          <w:szCs w:val="24"/>
        </w:rPr>
        <w:t>PROV.</w:t>
      </w:r>
      <w:r w:rsidRPr="003342CA">
        <w:rPr>
          <w:rFonts w:ascii="Arial" w:eastAsia="Times New Roman" w:hAnsi="Arial" w:cs="Arial"/>
          <w:b/>
          <w:sz w:val="24"/>
          <w:szCs w:val="24"/>
        </w:rPr>
        <w:t>17:27-28,</w:t>
      </w:r>
      <w:r w:rsidRPr="00D208BA">
        <w:rPr>
          <w:rFonts w:ascii="Arial" w:eastAsia="Times New Roman" w:hAnsi="Arial" w:cs="Arial"/>
          <w:sz w:val="24"/>
          <w:szCs w:val="24"/>
        </w:rPr>
        <w:t xml:space="preserve"> “</w:t>
      </w:r>
      <w:r w:rsidRPr="00D208BA">
        <w:rPr>
          <w:rFonts w:ascii="Arial" w:eastAsia="Times New Roman" w:hAnsi="Arial" w:cs="Arial"/>
          <w:i/>
          <w:iCs/>
          <w:sz w:val="24"/>
          <w:szCs w:val="24"/>
        </w:rPr>
        <w:t xml:space="preserve">He who has knowledge spares his words, </w:t>
      </w:r>
      <w:proofErr w:type="gramStart"/>
      <w:r w:rsidRPr="00D208BA">
        <w:rPr>
          <w:rFonts w:ascii="Arial" w:eastAsia="Times New Roman" w:hAnsi="Arial" w:cs="Arial"/>
          <w:i/>
          <w:iCs/>
          <w:sz w:val="24"/>
          <w:szCs w:val="24"/>
        </w:rPr>
        <w:t>And</w:t>
      </w:r>
      <w:proofErr w:type="gramEnd"/>
      <w:r w:rsidRPr="00D208BA">
        <w:rPr>
          <w:rFonts w:ascii="Arial" w:eastAsia="Times New Roman" w:hAnsi="Arial" w:cs="Arial"/>
          <w:i/>
          <w:iCs/>
          <w:sz w:val="24"/>
          <w:szCs w:val="24"/>
        </w:rPr>
        <w:t xml:space="preserve"> a man of understanding is of a calm spirit.  Even a fool is counted wise when he holds his</w:t>
      </w:r>
      <w:r w:rsidR="00703F1E">
        <w:rPr>
          <w:rFonts w:ascii="Arial" w:eastAsia="Times New Roman" w:hAnsi="Arial" w:cs="Arial"/>
          <w:i/>
          <w:iCs/>
          <w:sz w:val="24"/>
          <w:szCs w:val="24"/>
        </w:rPr>
        <w:t xml:space="preserve"> peace; </w:t>
      </w:r>
      <w:proofErr w:type="gramStart"/>
      <w:r w:rsidR="00703F1E">
        <w:rPr>
          <w:rFonts w:ascii="Arial" w:eastAsia="Times New Roman" w:hAnsi="Arial" w:cs="Arial"/>
          <w:i/>
          <w:iCs/>
          <w:sz w:val="24"/>
          <w:szCs w:val="24"/>
        </w:rPr>
        <w:t>When</w:t>
      </w:r>
      <w:proofErr w:type="gramEnd"/>
      <w:r w:rsidR="00703F1E">
        <w:rPr>
          <w:rFonts w:ascii="Arial" w:eastAsia="Times New Roman" w:hAnsi="Arial" w:cs="Arial"/>
          <w:i/>
          <w:iCs/>
          <w:sz w:val="24"/>
          <w:szCs w:val="24"/>
        </w:rPr>
        <w:t xml:space="preserve"> he shuts his lips,</w:t>
      </w:r>
      <w:r w:rsidRPr="00D208BA">
        <w:rPr>
          <w:rFonts w:ascii="Arial" w:eastAsia="Times New Roman" w:hAnsi="Arial" w:cs="Arial"/>
          <w:i/>
          <w:iCs/>
          <w:sz w:val="24"/>
          <w:szCs w:val="24"/>
        </w:rPr>
        <w:t xml:space="preserve"> he is considered perceptive</w:t>
      </w:r>
      <w:r w:rsidRPr="00D208BA">
        <w:rPr>
          <w:rFonts w:ascii="Arial" w:eastAsia="Times New Roman" w:hAnsi="Arial" w:cs="Arial"/>
          <w:sz w:val="24"/>
          <w:szCs w:val="24"/>
        </w:rPr>
        <w:t>.”</w:t>
      </w:r>
      <w:r w:rsidRPr="00D208BA">
        <w:rPr>
          <w:rFonts w:ascii="Arial" w:eastAsia="Times New Roman" w:hAnsi="Arial" w:cs="Arial"/>
          <w:sz w:val="24"/>
          <w:szCs w:val="24"/>
        </w:rPr>
        <w:br/>
        <w:t>NOTE: in these examples it is NOT the quantity of the words, but the content that produces the sin.  BUT it is a fact that the more one speaks, the more likely they are to say something they should not.</w:t>
      </w:r>
      <w:r w:rsidRPr="00D208BA">
        <w:rPr>
          <w:rFonts w:ascii="Arial" w:eastAsia="Times New Roman" w:hAnsi="Arial" w:cs="Arial"/>
          <w:sz w:val="24"/>
          <w:szCs w:val="24"/>
        </w:rPr>
        <w:br/>
        <w:t> </w:t>
      </w:r>
    </w:p>
    <w:p w:rsidR="00C9025A" w:rsidRDefault="00D208BA" w:rsidP="00D208BA">
      <w:pPr>
        <w:spacing w:after="0" w:line="240" w:lineRule="auto"/>
        <w:ind w:left="1080" w:hanging="360"/>
        <w:rPr>
          <w:rFonts w:ascii="Arial" w:eastAsia="Times New Roman" w:hAnsi="Arial" w:cs="Arial"/>
          <w:sz w:val="24"/>
          <w:szCs w:val="24"/>
        </w:rPr>
      </w:pPr>
      <w:r w:rsidRPr="00D208BA">
        <w:rPr>
          <w:rFonts w:ascii="Arial" w:eastAsia="Times New Roman" w:hAnsi="Arial" w:cs="Arial"/>
          <w:sz w:val="24"/>
          <w:szCs w:val="24"/>
        </w:rPr>
        <w:t>d.</w:t>
      </w:r>
      <w:proofErr w:type="gramStart"/>
      <w:r w:rsidR="00703F1E">
        <w:rPr>
          <w:rFonts w:ascii="Arial" w:eastAsia="Times New Roman" w:hAnsi="Arial" w:cs="Arial"/>
          <w:sz w:val="24"/>
          <w:szCs w:val="24"/>
        </w:rPr>
        <w:t>  </w:t>
      </w:r>
      <w:r w:rsidRPr="00D208BA">
        <w:rPr>
          <w:rFonts w:ascii="Arial" w:eastAsia="Times New Roman" w:hAnsi="Arial" w:cs="Arial"/>
          <w:b/>
          <w:bCs/>
          <w:i/>
          <w:iCs/>
          <w:sz w:val="24"/>
          <w:szCs w:val="24"/>
        </w:rPr>
        <w:t>Ridicule</w:t>
      </w:r>
      <w:proofErr w:type="gramEnd"/>
      <w:r w:rsidRPr="00D208BA">
        <w:rPr>
          <w:rFonts w:ascii="Arial" w:eastAsia="Times New Roman" w:hAnsi="Arial" w:cs="Arial"/>
          <w:sz w:val="24"/>
          <w:szCs w:val="24"/>
        </w:rPr>
        <w:t xml:space="preserve"> – we must guard against looking down upon others.  Christians should not be the ones insulting, teasing, mocking and making fun of those who are different, </w:t>
      </w:r>
      <w:r w:rsidRPr="00D208BA">
        <w:rPr>
          <w:rFonts w:ascii="Arial" w:eastAsia="Times New Roman" w:hAnsi="Arial" w:cs="Arial"/>
          <w:i/>
          <w:iCs/>
          <w:sz w:val="24"/>
          <w:szCs w:val="24"/>
        </w:rPr>
        <w:t>in a hurtful and ungodly way</w:t>
      </w:r>
      <w:r w:rsidR="00703F1E">
        <w:rPr>
          <w:rFonts w:ascii="Arial" w:eastAsia="Times New Roman" w:hAnsi="Arial" w:cs="Arial"/>
          <w:sz w:val="24"/>
          <w:szCs w:val="24"/>
        </w:rPr>
        <w:t>.</w:t>
      </w:r>
      <w:r w:rsidR="00703F1E">
        <w:rPr>
          <w:rFonts w:ascii="Arial" w:eastAsia="Times New Roman" w:hAnsi="Arial" w:cs="Arial"/>
          <w:sz w:val="24"/>
          <w:szCs w:val="24"/>
        </w:rPr>
        <w:br/>
      </w:r>
      <w:proofErr w:type="gramStart"/>
      <w:r w:rsidR="00703F1E" w:rsidRPr="003342CA">
        <w:rPr>
          <w:rFonts w:ascii="Arial" w:eastAsia="Times New Roman" w:hAnsi="Arial" w:cs="Arial"/>
          <w:b/>
          <w:sz w:val="24"/>
          <w:szCs w:val="24"/>
        </w:rPr>
        <w:t>2 PET.</w:t>
      </w:r>
      <w:proofErr w:type="gramEnd"/>
      <w:r w:rsidRPr="003342CA">
        <w:rPr>
          <w:rFonts w:ascii="Arial" w:eastAsia="Times New Roman" w:hAnsi="Arial" w:cs="Arial"/>
          <w:b/>
          <w:sz w:val="24"/>
          <w:szCs w:val="24"/>
        </w:rPr>
        <w:t xml:space="preserve"> 3:3</w:t>
      </w:r>
      <w:r w:rsidRPr="00D208BA">
        <w:rPr>
          <w:rFonts w:ascii="Arial" w:eastAsia="Times New Roman" w:hAnsi="Arial" w:cs="Arial"/>
          <w:sz w:val="24"/>
          <w:szCs w:val="24"/>
        </w:rPr>
        <w:t>, he warned that in the last day, scoffers would come. It is one who both mocks and ridicules at the idea of truth and tho</w:t>
      </w:r>
      <w:r w:rsidR="00703F1E">
        <w:rPr>
          <w:rFonts w:ascii="Arial" w:eastAsia="Times New Roman" w:hAnsi="Arial" w:cs="Arial"/>
          <w:sz w:val="24"/>
          <w:szCs w:val="24"/>
        </w:rPr>
        <w:t xml:space="preserve">se holding to it. </w:t>
      </w:r>
      <w:r w:rsidRPr="00D208BA">
        <w:rPr>
          <w:rFonts w:ascii="Arial" w:eastAsia="Times New Roman" w:hAnsi="Arial" w:cs="Arial"/>
          <w:sz w:val="24"/>
          <w:szCs w:val="24"/>
        </w:rPr>
        <w:br/>
      </w:r>
      <w:r w:rsidR="00703F1E" w:rsidRPr="003342CA">
        <w:rPr>
          <w:rFonts w:ascii="Arial" w:eastAsia="Times New Roman" w:hAnsi="Arial" w:cs="Arial"/>
          <w:b/>
          <w:sz w:val="24"/>
          <w:szCs w:val="24"/>
        </w:rPr>
        <w:t>LUKE 23:36</w:t>
      </w:r>
      <w:r w:rsidR="00703F1E">
        <w:rPr>
          <w:rFonts w:ascii="Arial" w:eastAsia="Times New Roman" w:hAnsi="Arial" w:cs="Arial"/>
          <w:sz w:val="24"/>
          <w:szCs w:val="24"/>
        </w:rPr>
        <w:t xml:space="preserve"> - </w:t>
      </w:r>
      <w:r w:rsidRPr="00D208BA">
        <w:rPr>
          <w:rFonts w:ascii="Arial" w:eastAsia="Times New Roman" w:hAnsi="Arial" w:cs="Arial"/>
          <w:sz w:val="24"/>
          <w:szCs w:val="24"/>
        </w:rPr>
        <w:t>To understand ungodly ridicule look at the way Jesus was treated.  At His trial He was mo</w:t>
      </w:r>
      <w:r w:rsidR="00703F1E">
        <w:rPr>
          <w:rFonts w:ascii="Arial" w:eastAsia="Times New Roman" w:hAnsi="Arial" w:cs="Arial"/>
          <w:sz w:val="24"/>
          <w:szCs w:val="24"/>
        </w:rPr>
        <w:t>cked by the soldiers</w:t>
      </w:r>
      <w:r w:rsidR="00C9025A">
        <w:rPr>
          <w:rFonts w:ascii="Arial" w:eastAsia="Times New Roman" w:hAnsi="Arial" w:cs="Arial"/>
          <w:sz w:val="24"/>
          <w:szCs w:val="24"/>
        </w:rPr>
        <w:t xml:space="preserve">, and as He taught the truth </w:t>
      </w:r>
    </w:p>
    <w:p w:rsidR="00D208BA" w:rsidRPr="00D208BA" w:rsidRDefault="00C9025A" w:rsidP="00D208BA">
      <w:pPr>
        <w:spacing w:after="0" w:line="240" w:lineRule="auto"/>
        <w:ind w:left="1080" w:hanging="360"/>
        <w:rPr>
          <w:rFonts w:ascii="Times New Roman" w:eastAsia="Times New Roman" w:hAnsi="Times New Roman" w:cs="Times New Roman"/>
          <w:sz w:val="24"/>
          <w:szCs w:val="24"/>
        </w:rPr>
      </w:pPr>
      <w:r>
        <w:rPr>
          <w:rFonts w:ascii="Arial" w:eastAsia="Times New Roman" w:hAnsi="Arial" w:cs="Arial"/>
          <w:sz w:val="24"/>
          <w:szCs w:val="24"/>
        </w:rPr>
        <w:t xml:space="preserve">     </w:t>
      </w:r>
      <w:r w:rsidRPr="003342CA">
        <w:rPr>
          <w:rFonts w:ascii="Arial" w:eastAsia="Times New Roman" w:hAnsi="Arial" w:cs="Arial"/>
          <w:b/>
          <w:sz w:val="24"/>
          <w:szCs w:val="24"/>
        </w:rPr>
        <w:t>LUKE</w:t>
      </w:r>
      <w:r w:rsidR="00D208BA" w:rsidRPr="003342CA">
        <w:rPr>
          <w:rFonts w:ascii="Arial" w:eastAsia="Times New Roman" w:hAnsi="Arial" w:cs="Arial"/>
          <w:b/>
          <w:sz w:val="24"/>
          <w:szCs w:val="24"/>
        </w:rPr>
        <w:t xml:space="preserve"> 16:14, 8:53</w:t>
      </w:r>
      <w:r w:rsidR="00D208BA" w:rsidRPr="00D208BA">
        <w:rPr>
          <w:rFonts w:ascii="Arial" w:eastAsia="Times New Roman" w:hAnsi="Arial" w:cs="Arial"/>
          <w:sz w:val="24"/>
          <w:szCs w:val="24"/>
        </w:rPr>
        <w:t xml:space="preserve"> – when He spoke of the girl just sleeping), and concerning </w:t>
      </w:r>
      <w:r w:rsidRPr="003342CA">
        <w:rPr>
          <w:rFonts w:ascii="Arial" w:eastAsia="Times New Roman" w:hAnsi="Arial" w:cs="Arial"/>
          <w:b/>
          <w:sz w:val="24"/>
          <w:szCs w:val="24"/>
        </w:rPr>
        <w:t>MARK 15:29</w:t>
      </w:r>
      <w:r>
        <w:rPr>
          <w:rFonts w:ascii="Arial" w:eastAsia="Times New Roman" w:hAnsi="Arial" w:cs="Arial"/>
          <w:sz w:val="24"/>
          <w:szCs w:val="24"/>
        </w:rPr>
        <w:t xml:space="preserve"> - </w:t>
      </w:r>
      <w:r w:rsidR="00D208BA" w:rsidRPr="00D208BA">
        <w:rPr>
          <w:rFonts w:ascii="Arial" w:eastAsia="Times New Roman" w:hAnsi="Arial" w:cs="Arial"/>
          <w:sz w:val="24"/>
          <w:szCs w:val="24"/>
        </w:rPr>
        <w:t>His prophec</w:t>
      </w:r>
      <w:r>
        <w:rPr>
          <w:rFonts w:ascii="Arial" w:eastAsia="Times New Roman" w:hAnsi="Arial" w:cs="Arial"/>
          <w:sz w:val="24"/>
          <w:szCs w:val="24"/>
        </w:rPr>
        <w:t>y about the temple.</w:t>
      </w:r>
    </w:p>
    <w:p w:rsidR="00D208BA" w:rsidRPr="00D208BA" w:rsidRDefault="00D208BA" w:rsidP="00D208BA">
      <w:pPr>
        <w:spacing w:after="0" w:line="240" w:lineRule="auto"/>
        <w:rPr>
          <w:rFonts w:ascii="Times New Roman" w:eastAsia="Times New Roman" w:hAnsi="Times New Roman" w:cs="Times New Roman"/>
          <w:sz w:val="24"/>
          <w:szCs w:val="24"/>
        </w:rPr>
      </w:pPr>
      <w:r w:rsidRPr="00D208BA">
        <w:rPr>
          <w:rFonts w:ascii="Arial" w:eastAsia="Times New Roman" w:hAnsi="Arial" w:cs="Arial"/>
          <w:sz w:val="24"/>
          <w:szCs w:val="24"/>
        </w:rPr>
        <w:t> </w:t>
      </w:r>
    </w:p>
    <w:p w:rsidR="00C9025A" w:rsidRDefault="00D208BA" w:rsidP="00D208BA">
      <w:pPr>
        <w:spacing w:after="0" w:line="240" w:lineRule="auto"/>
        <w:ind w:left="1080" w:hanging="360"/>
        <w:rPr>
          <w:rFonts w:ascii="Arial" w:eastAsia="Times New Roman" w:hAnsi="Arial" w:cs="Arial"/>
          <w:sz w:val="24"/>
          <w:szCs w:val="24"/>
        </w:rPr>
      </w:pPr>
      <w:r w:rsidRPr="00D208BA">
        <w:rPr>
          <w:rFonts w:ascii="Arial" w:eastAsia="Times New Roman" w:hAnsi="Arial" w:cs="Arial"/>
          <w:sz w:val="24"/>
          <w:szCs w:val="24"/>
        </w:rPr>
        <w:t>e.</w:t>
      </w:r>
      <w:proofErr w:type="gramStart"/>
      <w:r w:rsidR="00C9025A">
        <w:rPr>
          <w:rFonts w:ascii="Arial" w:eastAsia="Times New Roman" w:hAnsi="Arial" w:cs="Arial"/>
          <w:sz w:val="24"/>
          <w:szCs w:val="24"/>
        </w:rPr>
        <w:t>  </w:t>
      </w:r>
      <w:r w:rsidRPr="00D208BA">
        <w:rPr>
          <w:rFonts w:ascii="Arial" w:eastAsia="Times New Roman" w:hAnsi="Arial" w:cs="Arial"/>
          <w:b/>
          <w:bCs/>
          <w:i/>
          <w:iCs/>
          <w:sz w:val="24"/>
          <w:szCs w:val="24"/>
        </w:rPr>
        <w:t>Closed</w:t>
      </w:r>
      <w:proofErr w:type="gramEnd"/>
      <w:r w:rsidRPr="00D208BA">
        <w:rPr>
          <w:rFonts w:ascii="Arial" w:eastAsia="Times New Roman" w:hAnsi="Arial" w:cs="Arial"/>
          <w:b/>
          <w:bCs/>
          <w:i/>
          <w:iCs/>
          <w:sz w:val="24"/>
          <w:szCs w:val="24"/>
        </w:rPr>
        <w:t xml:space="preserve"> minds</w:t>
      </w:r>
      <w:r w:rsidRPr="00D208BA">
        <w:rPr>
          <w:rFonts w:ascii="Arial" w:eastAsia="Times New Roman" w:hAnsi="Arial" w:cs="Arial"/>
          <w:sz w:val="24"/>
          <w:szCs w:val="24"/>
        </w:rPr>
        <w:t xml:space="preserve">.  </w:t>
      </w:r>
      <w:proofErr w:type="gramStart"/>
      <w:r w:rsidRPr="00D208BA">
        <w:rPr>
          <w:rFonts w:ascii="Arial" w:eastAsia="Times New Roman" w:hAnsi="Arial" w:cs="Arial"/>
          <w:sz w:val="24"/>
          <w:szCs w:val="24"/>
        </w:rPr>
        <w:t>A sin of the tongue?</w:t>
      </w:r>
      <w:proofErr w:type="gramEnd"/>
      <w:r w:rsidRPr="00D208BA">
        <w:rPr>
          <w:rFonts w:ascii="Arial" w:eastAsia="Times New Roman" w:hAnsi="Arial" w:cs="Arial"/>
          <w:sz w:val="24"/>
          <w:szCs w:val="24"/>
        </w:rPr>
        <w:t xml:space="preserve"> Yes, because there are some who only want to talk and never listen to others.  And it is clearly an example of arrogance.  One with a closed mind thinks he knows enough and doesn’t need to listen to anyone else.   </w:t>
      </w:r>
      <w:r w:rsidRPr="00D208BA">
        <w:rPr>
          <w:rFonts w:ascii="Arial" w:eastAsia="Times New Roman" w:hAnsi="Arial" w:cs="Arial"/>
          <w:sz w:val="24"/>
          <w:szCs w:val="24"/>
        </w:rPr>
        <w:br/>
        <w:t xml:space="preserve">We need to guard against being perceived as being closed minded.  We all know those we can’t talk to because you would get more response from a wall.  This becomes a sin of the tongue because such are usually the ones freely willing to voice their opinions (and bind them), but unwilling to listen to yours. </w:t>
      </w:r>
      <w:r w:rsidRPr="00D208BA">
        <w:rPr>
          <w:rFonts w:ascii="Arial" w:eastAsia="Times New Roman" w:hAnsi="Arial" w:cs="Arial"/>
          <w:sz w:val="24"/>
          <w:szCs w:val="24"/>
        </w:rPr>
        <w:br/>
      </w:r>
      <w:r w:rsidR="00C9025A" w:rsidRPr="003342CA">
        <w:rPr>
          <w:rFonts w:ascii="Arial" w:eastAsia="Times New Roman" w:hAnsi="Arial" w:cs="Arial"/>
          <w:b/>
          <w:sz w:val="24"/>
          <w:szCs w:val="24"/>
        </w:rPr>
        <w:t>MATT. 15:13</w:t>
      </w:r>
      <w:r w:rsidR="00C9025A">
        <w:rPr>
          <w:rFonts w:ascii="Arial" w:eastAsia="Times New Roman" w:hAnsi="Arial" w:cs="Arial"/>
          <w:sz w:val="24"/>
          <w:szCs w:val="24"/>
        </w:rPr>
        <w:t xml:space="preserve"> - </w:t>
      </w:r>
      <w:r w:rsidRPr="00D208BA">
        <w:rPr>
          <w:rFonts w:ascii="Arial" w:eastAsia="Times New Roman" w:hAnsi="Arial" w:cs="Arial"/>
          <w:sz w:val="24"/>
          <w:szCs w:val="24"/>
        </w:rPr>
        <w:t>The Bib</w:t>
      </w:r>
      <w:r w:rsidR="00C9025A">
        <w:rPr>
          <w:rFonts w:ascii="Arial" w:eastAsia="Times New Roman" w:hAnsi="Arial" w:cs="Arial"/>
          <w:sz w:val="24"/>
          <w:szCs w:val="24"/>
        </w:rPr>
        <w:t>le condemns the closed mind.</w:t>
      </w:r>
    </w:p>
    <w:p w:rsidR="00D208BA" w:rsidRPr="00D208BA" w:rsidRDefault="00C9025A" w:rsidP="00C9025A">
      <w:pPr>
        <w:spacing w:after="0" w:line="240" w:lineRule="auto"/>
        <w:ind w:left="1080" w:hanging="360"/>
        <w:rPr>
          <w:rFonts w:ascii="Times New Roman" w:eastAsia="Times New Roman" w:hAnsi="Times New Roman" w:cs="Times New Roman"/>
          <w:sz w:val="24"/>
          <w:szCs w:val="24"/>
        </w:rPr>
      </w:pPr>
      <w:r>
        <w:rPr>
          <w:rFonts w:ascii="Arial" w:eastAsia="Times New Roman" w:hAnsi="Arial" w:cs="Arial"/>
          <w:sz w:val="24"/>
          <w:szCs w:val="24"/>
        </w:rPr>
        <w:t xml:space="preserve">     </w:t>
      </w:r>
      <w:r w:rsidRPr="003342CA">
        <w:rPr>
          <w:rFonts w:ascii="Arial" w:eastAsia="Times New Roman" w:hAnsi="Arial" w:cs="Arial"/>
          <w:b/>
          <w:sz w:val="24"/>
          <w:szCs w:val="24"/>
        </w:rPr>
        <w:t>ACTS</w:t>
      </w:r>
      <w:r w:rsidR="00D208BA" w:rsidRPr="003342CA">
        <w:rPr>
          <w:rFonts w:ascii="Arial" w:eastAsia="Times New Roman" w:hAnsi="Arial" w:cs="Arial"/>
          <w:b/>
          <w:sz w:val="24"/>
          <w:szCs w:val="24"/>
        </w:rPr>
        <w:t xml:space="preserve"> 7:57</w:t>
      </w:r>
      <w:r w:rsidR="00D208BA" w:rsidRPr="00D208BA">
        <w:rPr>
          <w:rFonts w:ascii="Arial" w:eastAsia="Times New Roman" w:hAnsi="Arial" w:cs="Arial"/>
          <w:sz w:val="24"/>
          <w:szCs w:val="24"/>
        </w:rPr>
        <w:t xml:space="preserve"> </w:t>
      </w:r>
      <w:r>
        <w:rPr>
          <w:rFonts w:ascii="Arial" w:eastAsia="Times New Roman" w:hAnsi="Arial" w:cs="Arial"/>
          <w:sz w:val="24"/>
          <w:szCs w:val="24"/>
        </w:rPr>
        <w:t xml:space="preserve">- </w:t>
      </w:r>
      <w:r w:rsidR="00D208BA" w:rsidRPr="00D208BA">
        <w:rPr>
          <w:rFonts w:ascii="Arial" w:eastAsia="Times New Roman" w:hAnsi="Arial" w:cs="Arial"/>
          <w:sz w:val="24"/>
          <w:szCs w:val="24"/>
        </w:rPr>
        <w:t>where the audience did not want to listen to Stephen, so they cried out with a loud voice and stopped their ears.</w:t>
      </w:r>
      <w:r w:rsidR="00D208BA" w:rsidRPr="00D208BA">
        <w:rPr>
          <w:rFonts w:ascii="Arial" w:eastAsia="Times New Roman" w:hAnsi="Arial" w:cs="Arial"/>
          <w:sz w:val="24"/>
          <w:szCs w:val="24"/>
        </w:rPr>
        <w:br/>
        <w:t>A mild form of this is found in one who assumes what someone else is going to say (I am especially guilty of this – completing sentences of others).   It can be a product of arrogance.</w:t>
      </w:r>
    </w:p>
    <w:p w:rsidR="00D208BA" w:rsidRPr="00D208BA" w:rsidRDefault="00D208BA" w:rsidP="00D208BA">
      <w:pPr>
        <w:spacing w:after="0" w:line="240" w:lineRule="auto"/>
        <w:rPr>
          <w:rFonts w:ascii="Times New Roman" w:eastAsia="Times New Roman" w:hAnsi="Times New Roman" w:cs="Times New Roman"/>
          <w:sz w:val="24"/>
          <w:szCs w:val="24"/>
        </w:rPr>
      </w:pPr>
      <w:r w:rsidRPr="00D208BA">
        <w:rPr>
          <w:rFonts w:ascii="Arial" w:eastAsia="Times New Roman" w:hAnsi="Arial" w:cs="Arial"/>
          <w:sz w:val="24"/>
          <w:szCs w:val="24"/>
        </w:rPr>
        <w:lastRenderedPageBreak/>
        <w:t> </w:t>
      </w:r>
    </w:p>
    <w:p w:rsidR="00D208BA" w:rsidRPr="00D208BA" w:rsidRDefault="00D208BA" w:rsidP="00D208BA">
      <w:pPr>
        <w:spacing w:after="0" w:line="240" w:lineRule="auto"/>
        <w:ind w:left="720" w:hanging="720"/>
        <w:rPr>
          <w:rFonts w:ascii="Times New Roman" w:eastAsia="Times New Roman" w:hAnsi="Times New Roman" w:cs="Times New Roman"/>
          <w:sz w:val="24"/>
          <w:szCs w:val="24"/>
        </w:rPr>
      </w:pPr>
      <w:r w:rsidRPr="00D208BA">
        <w:rPr>
          <w:rFonts w:ascii="Arial" w:eastAsia="Times New Roman" w:hAnsi="Arial" w:cs="Arial"/>
          <w:b/>
          <w:bCs/>
          <w:sz w:val="24"/>
          <w:szCs w:val="24"/>
        </w:rPr>
        <w:t>III.</w:t>
      </w:r>
      <w:r w:rsidR="00C9025A">
        <w:rPr>
          <w:rFonts w:ascii="Arial" w:eastAsia="Times New Roman" w:hAnsi="Arial" w:cs="Arial"/>
          <w:sz w:val="24"/>
          <w:szCs w:val="24"/>
        </w:rPr>
        <w:t xml:space="preserve">   </w:t>
      </w:r>
      <w:r w:rsidRPr="00D208BA">
        <w:rPr>
          <w:rFonts w:ascii="Arial" w:eastAsia="Times New Roman" w:hAnsi="Arial" w:cs="Arial"/>
          <w:b/>
          <w:bCs/>
          <w:sz w:val="24"/>
          <w:szCs w:val="24"/>
        </w:rPr>
        <w:t>Dealing with sins of arrogance</w:t>
      </w:r>
    </w:p>
    <w:p w:rsidR="00D208BA" w:rsidRPr="00D208BA" w:rsidRDefault="00D208BA" w:rsidP="00D208BA">
      <w:pPr>
        <w:spacing w:after="0" w:line="240" w:lineRule="auto"/>
        <w:ind w:left="1080" w:hanging="360"/>
        <w:rPr>
          <w:rFonts w:ascii="Times New Roman" w:eastAsia="Times New Roman" w:hAnsi="Times New Roman" w:cs="Times New Roman"/>
          <w:sz w:val="24"/>
          <w:szCs w:val="24"/>
        </w:rPr>
      </w:pPr>
      <w:r w:rsidRPr="00D208BA">
        <w:rPr>
          <w:rFonts w:ascii="Arial" w:eastAsia="Times New Roman" w:hAnsi="Arial" w:cs="Arial"/>
          <w:sz w:val="24"/>
          <w:szCs w:val="24"/>
        </w:rPr>
        <w:t>a.</w:t>
      </w:r>
      <w:proofErr w:type="gramStart"/>
      <w:r w:rsidR="00C9025A">
        <w:rPr>
          <w:rFonts w:ascii="Arial" w:eastAsia="Times New Roman" w:hAnsi="Arial" w:cs="Arial"/>
          <w:sz w:val="24"/>
          <w:szCs w:val="24"/>
        </w:rPr>
        <w:t>  </w:t>
      </w:r>
      <w:r w:rsidRPr="00D208BA">
        <w:rPr>
          <w:rFonts w:ascii="Arial" w:eastAsia="Times New Roman" w:hAnsi="Arial" w:cs="Arial"/>
          <w:sz w:val="24"/>
          <w:szCs w:val="24"/>
        </w:rPr>
        <w:t>Realize</w:t>
      </w:r>
      <w:proofErr w:type="gramEnd"/>
      <w:r w:rsidRPr="00D208BA">
        <w:rPr>
          <w:rFonts w:ascii="Arial" w:eastAsia="Times New Roman" w:hAnsi="Arial" w:cs="Arial"/>
          <w:sz w:val="24"/>
          <w:szCs w:val="24"/>
        </w:rPr>
        <w:t xml:space="preserve"> the damage such can cause.   Arrogance drives prospects away.  The “idle tongue” either turns people off, or if it is followed, leads them astray from the truth.  Ridicule hurts feelings and builds walls.  And the closed mind simply will NOT receive the truth.</w:t>
      </w:r>
    </w:p>
    <w:p w:rsidR="00D208BA" w:rsidRPr="00D208BA" w:rsidRDefault="00D208BA" w:rsidP="00D208BA">
      <w:pPr>
        <w:spacing w:after="0" w:line="240" w:lineRule="auto"/>
        <w:ind w:left="1080" w:hanging="360"/>
        <w:rPr>
          <w:rFonts w:ascii="Times New Roman" w:eastAsia="Times New Roman" w:hAnsi="Times New Roman" w:cs="Times New Roman"/>
          <w:sz w:val="24"/>
          <w:szCs w:val="24"/>
        </w:rPr>
      </w:pPr>
      <w:r w:rsidRPr="00D208BA">
        <w:rPr>
          <w:rFonts w:ascii="Arial" w:eastAsia="Times New Roman" w:hAnsi="Arial" w:cs="Arial"/>
          <w:sz w:val="24"/>
          <w:szCs w:val="24"/>
        </w:rPr>
        <w:t>b.</w:t>
      </w:r>
      <w:r w:rsidR="00C9025A">
        <w:rPr>
          <w:rFonts w:ascii="Arial" w:eastAsia="Times New Roman" w:hAnsi="Arial" w:cs="Arial"/>
          <w:sz w:val="24"/>
          <w:szCs w:val="24"/>
        </w:rPr>
        <w:t xml:space="preserve">   </w:t>
      </w:r>
      <w:r w:rsidRPr="00D208BA">
        <w:rPr>
          <w:rFonts w:ascii="Arial" w:eastAsia="Times New Roman" w:hAnsi="Arial" w:cs="Arial"/>
          <w:sz w:val="24"/>
          <w:szCs w:val="24"/>
        </w:rPr>
        <w:t>If guilty, we need to REPENT.</w:t>
      </w:r>
    </w:p>
    <w:p w:rsidR="00D208BA" w:rsidRPr="00D208BA" w:rsidRDefault="00D208BA" w:rsidP="00D208BA">
      <w:pPr>
        <w:spacing w:after="0" w:line="240" w:lineRule="auto"/>
        <w:ind w:left="1080" w:hanging="360"/>
        <w:rPr>
          <w:rFonts w:ascii="Times New Roman" w:eastAsia="Times New Roman" w:hAnsi="Times New Roman" w:cs="Times New Roman"/>
          <w:sz w:val="24"/>
          <w:szCs w:val="24"/>
        </w:rPr>
      </w:pPr>
      <w:r w:rsidRPr="00D208BA">
        <w:rPr>
          <w:rFonts w:ascii="Arial" w:eastAsia="Times New Roman" w:hAnsi="Arial" w:cs="Arial"/>
          <w:sz w:val="24"/>
          <w:szCs w:val="24"/>
        </w:rPr>
        <w:t>c.</w:t>
      </w:r>
      <w:r w:rsidR="00C9025A">
        <w:rPr>
          <w:rFonts w:ascii="Arial" w:eastAsia="Times New Roman" w:hAnsi="Arial" w:cs="Arial"/>
          <w:sz w:val="24"/>
          <w:szCs w:val="24"/>
        </w:rPr>
        <w:t>   </w:t>
      </w:r>
      <w:r w:rsidRPr="00D208BA">
        <w:rPr>
          <w:rFonts w:ascii="Arial" w:eastAsia="Times New Roman" w:hAnsi="Arial" w:cs="Arial"/>
          <w:sz w:val="24"/>
          <w:szCs w:val="24"/>
        </w:rPr>
        <w:t xml:space="preserve">Learn humility – We have already noted how we need humility.  God DEMANDS humility and condemns pride. In fact </w:t>
      </w:r>
      <w:r w:rsidRPr="003342CA">
        <w:rPr>
          <w:rFonts w:ascii="Arial" w:eastAsia="Times New Roman" w:hAnsi="Arial" w:cs="Arial"/>
          <w:b/>
          <w:sz w:val="24"/>
          <w:szCs w:val="24"/>
        </w:rPr>
        <w:t>Proverbs 6:17</w:t>
      </w:r>
      <w:r w:rsidRPr="00D208BA">
        <w:rPr>
          <w:rFonts w:ascii="Arial" w:eastAsia="Times New Roman" w:hAnsi="Arial" w:cs="Arial"/>
          <w:sz w:val="24"/>
          <w:szCs w:val="24"/>
        </w:rPr>
        <w:t xml:space="preserve"> says He hates the proud look.  To help overcome arrogance, realize you don’t know it all and maybe there is something you c</w:t>
      </w:r>
      <w:r w:rsidR="00C9025A">
        <w:rPr>
          <w:rFonts w:ascii="Arial" w:eastAsia="Times New Roman" w:hAnsi="Arial" w:cs="Arial"/>
          <w:sz w:val="24"/>
          <w:szCs w:val="24"/>
        </w:rPr>
        <w:t xml:space="preserve">an learn from others.  </w:t>
      </w:r>
      <w:r w:rsidR="00C9025A">
        <w:rPr>
          <w:rFonts w:ascii="Arial" w:eastAsia="Times New Roman" w:hAnsi="Arial" w:cs="Arial"/>
          <w:sz w:val="24"/>
          <w:szCs w:val="24"/>
        </w:rPr>
        <w:br/>
      </w:r>
      <w:r w:rsidR="00C9025A" w:rsidRPr="003342CA">
        <w:rPr>
          <w:rFonts w:ascii="Arial" w:eastAsia="Times New Roman" w:hAnsi="Arial" w:cs="Arial"/>
          <w:b/>
          <w:sz w:val="24"/>
          <w:szCs w:val="24"/>
        </w:rPr>
        <w:t>PROV.</w:t>
      </w:r>
      <w:r w:rsidRPr="003342CA">
        <w:rPr>
          <w:rFonts w:ascii="Arial" w:eastAsia="Times New Roman" w:hAnsi="Arial" w:cs="Arial"/>
          <w:b/>
          <w:sz w:val="24"/>
          <w:szCs w:val="24"/>
        </w:rPr>
        <w:t xml:space="preserve"> 27:2</w:t>
      </w:r>
      <w:r w:rsidRPr="00D208BA">
        <w:rPr>
          <w:rFonts w:ascii="Arial" w:eastAsia="Times New Roman" w:hAnsi="Arial" w:cs="Arial"/>
          <w:sz w:val="24"/>
          <w:szCs w:val="24"/>
        </w:rPr>
        <w:t xml:space="preserve"> says, “</w:t>
      </w:r>
      <w:r w:rsidRPr="00D208BA">
        <w:rPr>
          <w:rFonts w:ascii="Arial" w:eastAsia="Times New Roman" w:hAnsi="Arial" w:cs="Arial"/>
          <w:i/>
          <w:iCs/>
          <w:sz w:val="24"/>
          <w:szCs w:val="24"/>
        </w:rPr>
        <w:t>Let another man praise you, and not your own mouth;</w:t>
      </w:r>
      <w:proofErr w:type="gramStart"/>
      <w:r w:rsidRPr="00D208BA">
        <w:rPr>
          <w:rFonts w:ascii="Arial" w:eastAsia="Times New Roman" w:hAnsi="Arial" w:cs="Arial"/>
          <w:i/>
          <w:iCs/>
          <w:sz w:val="24"/>
          <w:szCs w:val="24"/>
        </w:rPr>
        <w:t>  A</w:t>
      </w:r>
      <w:proofErr w:type="gramEnd"/>
      <w:r w:rsidRPr="00D208BA">
        <w:rPr>
          <w:rFonts w:ascii="Arial" w:eastAsia="Times New Roman" w:hAnsi="Arial" w:cs="Arial"/>
          <w:i/>
          <w:iCs/>
          <w:sz w:val="24"/>
          <w:szCs w:val="24"/>
        </w:rPr>
        <w:t xml:space="preserve"> stranger and not your own lips.</w:t>
      </w:r>
      <w:r w:rsidRPr="00D208BA">
        <w:rPr>
          <w:rFonts w:ascii="Arial" w:eastAsia="Times New Roman" w:hAnsi="Arial" w:cs="Arial"/>
          <w:sz w:val="24"/>
          <w:szCs w:val="24"/>
        </w:rPr>
        <w:t>”</w:t>
      </w:r>
    </w:p>
    <w:p w:rsidR="00D208BA" w:rsidRPr="00D208BA" w:rsidRDefault="00D208BA" w:rsidP="00D208BA">
      <w:pPr>
        <w:spacing w:after="0" w:line="240" w:lineRule="auto"/>
        <w:ind w:left="1080" w:hanging="360"/>
        <w:rPr>
          <w:rFonts w:ascii="Times New Roman" w:eastAsia="Times New Roman" w:hAnsi="Times New Roman" w:cs="Times New Roman"/>
          <w:sz w:val="24"/>
          <w:szCs w:val="24"/>
        </w:rPr>
      </w:pPr>
      <w:r w:rsidRPr="00D208BA">
        <w:rPr>
          <w:rFonts w:ascii="Arial" w:eastAsia="Times New Roman" w:hAnsi="Arial" w:cs="Arial"/>
          <w:sz w:val="24"/>
          <w:szCs w:val="24"/>
        </w:rPr>
        <w:t>d.</w:t>
      </w:r>
      <w:r w:rsidR="00C9025A">
        <w:rPr>
          <w:rFonts w:ascii="Arial" w:eastAsia="Times New Roman" w:hAnsi="Arial" w:cs="Arial"/>
          <w:sz w:val="24"/>
          <w:szCs w:val="24"/>
        </w:rPr>
        <w:t> Here</w:t>
      </w:r>
      <w:r w:rsidRPr="00D208BA">
        <w:rPr>
          <w:rFonts w:ascii="Arial" w:eastAsia="Times New Roman" w:hAnsi="Arial" w:cs="Arial"/>
          <w:sz w:val="24"/>
          <w:szCs w:val="24"/>
        </w:rPr>
        <w:t xml:space="preserve"> more than ever, we need to learn to LISTEN!  Stop for a moment before you speak and consider your words.</w:t>
      </w:r>
    </w:p>
    <w:p w:rsidR="00D208BA" w:rsidRPr="00D208BA" w:rsidRDefault="00D208BA" w:rsidP="00D208BA">
      <w:pPr>
        <w:spacing w:after="0" w:line="240" w:lineRule="auto"/>
        <w:rPr>
          <w:rFonts w:ascii="Times New Roman" w:eastAsia="Times New Roman" w:hAnsi="Times New Roman" w:cs="Times New Roman"/>
          <w:sz w:val="24"/>
          <w:szCs w:val="24"/>
        </w:rPr>
      </w:pPr>
      <w:r w:rsidRPr="00D208BA">
        <w:rPr>
          <w:rFonts w:ascii="Arial" w:eastAsia="Times New Roman" w:hAnsi="Arial" w:cs="Arial"/>
          <w:sz w:val="24"/>
          <w:szCs w:val="24"/>
        </w:rPr>
        <w:t> </w:t>
      </w:r>
    </w:p>
    <w:p w:rsidR="00C9025A" w:rsidRDefault="00C9025A" w:rsidP="00D208BA">
      <w:pPr>
        <w:spacing w:after="0" w:line="240" w:lineRule="auto"/>
        <w:rPr>
          <w:rFonts w:ascii="Arial" w:eastAsia="Times New Roman" w:hAnsi="Arial" w:cs="Arial"/>
          <w:sz w:val="24"/>
          <w:szCs w:val="24"/>
        </w:rPr>
      </w:pPr>
      <w:r w:rsidRPr="00C9025A">
        <w:rPr>
          <w:rFonts w:ascii="Arial" w:eastAsia="Times New Roman" w:hAnsi="Arial" w:cs="Arial"/>
          <w:b/>
          <w:sz w:val="24"/>
          <w:szCs w:val="24"/>
          <w:u w:val="single"/>
        </w:rPr>
        <w:t>CONCLUSION</w:t>
      </w:r>
      <w:r>
        <w:rPr>
          <w:rFonts w:ascii="Arial" w:eastAsia="Times New Roman" w:hAnsi="Arial" w:cs="Arial"/>
          <w:sz w:val="24"/>
          <w:szCs w:val="24"/>
        </w:rPr>
        <w:t xml:space="preserve"> – </w:t>
      </w:r>
    </w:p>
    <w:p w:rsidR="00C9025A" w:rsidRDefault="00D208BA" w:rsidP="00D208BA">
      <w:pPr>
        <w:spacing w:after="0" w:line="240" w:lineRule="auto"/>
        <w:rPr>
          <w:rFonts w:ascii="Arial" w:eastAsia="Times New Roman" w:hAnsi="Arial" w:cs="Arial"/>
          <w:sz w:val="24"/>
          <w:szCs w:val="24"/>
        </w:rPr>
      </w:pPr>
      <w:r w:rsidRPr="00D208BA">
        <w:rPr>
          <w:rFonts w:ascii="Arial" w:eastAsia="Times New Roman" w:hAnsi="Arial" w:cs="Arial"/>
          <w:sz w:val="24"/>
          <w:szCs w:val="24"/>
        </w:rPr>
        <w:t>How many sins of the tongue could be preve</w:t>
      </w:r>
      <w:r w:rsidR="00C9025A">
        <w:rPr>
          <w:rFonts w:ascii="Arial" w:eastAsia="Times New Roman" w:hAnsi="Arial" w:cs="Arial"/>
          <w:sz w:val="24"/>
          <w:szCs w:val="24"/>
        </w:rPr>
        <w:t xml:space="preserve">nted if we would just stop and think. </w:t>
      </w:r>
    </w:p>
    <w:p w:rsidR="00D208BA" w:rsidRPr="00D208BA" w:rsidRDefault="00D208BA" w:rsidP="00D208BA">
      <w:pPr>
        <w:spacing w:after="0" w:line="240" w:lineRule="auto"/>
        <w:rPr>
          <w:rFonts w:ascii="Times New Roman" w:eastAsia="Times New Roman" w:hAnsi="Times New Roman" w:cs="Times New Roman"/>
          <w:sz w:val="24"/>
          <w:szCs w:val="24"/>
        </w:rPr>
      </w:pPr>
      <w:r w:rsidRPr="00D208BA">
        <w:rPr>
          <w:rFonts w:ascii="Arial" w:eastAsia="Times New Roman" w:hAnsi="Arial" w:cs="Arial"/>
          <w:sz w:val="24"/>
          <w:szCs w:val="24"/>
        </w:rPr>
        <w:t>May we carefully weigh these things and always strive to improve in all areas, thereby controlling all things in our lives.</w:t>
      </w:r>
    </w:p>
    <w:p w:rsidR="00E11FC1" w:rsidRPr="00D208BA" w:rsidRDefault="00E11FC1">
      <w:pPr>
        <w:rPr>
          <w:sz w:val="24"/>
          <w:szCs w:val="24"/>
        </w:rPr>
      </w:pPr>
    </w:p>
    <w:sectPr w:rsidR="00E11FC1" w:rsidRPr="00D20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454F6"/>
    <w:multiLevelType w:val="hybridMultilevel"/>
    <w:tmpl w:val="6AAE21FA"/>
    <w:lvl w:ilvl="0" w:tplc="AAAC0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BA"/>
    <w:rsid w:val="003342CA"/>
    <w:rsid w:val="004214D0"/>
    <w:rsid w:val="00595522"/>
    <w:rsid w:val="00703F1E"/>
    <w:rsid w:val="00C9025A"/>
    <w:rsid w:val="00D208BA"/>
    <w:rsid w:val="00E1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3</cp:revision>
  <dcterms:created xsi:type="dcterms:W3CDTF">2016-01-06T17:48:00Z</dcterms:created>
  <dcterms:modified xsi:type="dcterms:W3CDTF">2016-01-17T22:05:00Z</dcterms:modified>
</cp:coreProperties>
</file>