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649" w:rsidRPr="00AB4E99" w:rsidRDefault="00D53649" w:rsidP="00D53649">
      <w:pPr>
        <w:spacing w:after="0" w:line="240" w:lineRule="auto"/>
        <w:jc w:val="center"/>
        <w:rPr>
          <w:rFonts w:ascii="Times New Roman" w:eastAsia="Times New Roman" w:hAnsi="Times New Roman" w:cs="Times New Roman"/>
          <w:sz w:val="32"/>
          <w:szCs w:val="32"/>
          <w:u w:val="single"/>
        </w:rPr>
      </w:pPr>
      <w:r w:rsidRPr="00AB4E99">
        <w:rPr>
          <w:rFonts w:ascii="Arial" w:eastAsia="Times New Roman" w:hAnsi="Arial" w:cs="Arial"/>
          <w:b/>
          <w:bCs/>
          <w:sz w:val="32"/>
          <w:szCs w:val="32"/>
          <w:u w:val="single"/>
        </w:rPr>
        <w:t>THE TONGUE – 8</w:t>
      </w:r>
    </w:p>
    <w:p w:rsidR="00D53649" w:rsidRPr="00AB4E99" w:rsidRDefault="00D53649" w:rsidP="00D53649">
      <w:pPr>
        <w:spacing w:after="0" w:line="240" w:lineRule="auto"/>
        <w:jc w:val="center"/>
        <w:rPr>
          <w:rFonts w:ascii="Arial" w:eastAsia="Times New Roman" w:hAnsi="Arial" w:cs="Arial"/>
          <w:b/>
          <w:bCs/>
          <w:i/>
          <w:sz w:val="32"/>
          <w:szCs w:val="32"/>
        </w:rPr>
      </w:pPr>
      <w:r w:rsidRPr="00AB4E99">
        <w:rPr>
          <w:rFonts w:ascii="Arial" w:eastAsia="Times New Roman" w:hAnsi="Arial" w:cs="Arial"/>
          <w:b/>
          <w:bCs/>
          <w:i/>
          <w:sz w:val="32"/>
          <w:szCs w:val="32"/>
        </w:rPr>
        <w:t>Sins of Silence</w:t>
      </w:r>
    </w:p>
    <w:p w:rsidR="00AB4E99" w:rsidRPr="00AB4E99" w:rsidRDefault="00AB4E99" w:rsidP="00D53649">
      <w:pPr>
        <w:spacing w:after="0" w:line="240" w:lineRule="auto"/>
        <w:jc w:val="center"/>
        <w:rPr>
          <w:rFonts w:ascii="Times New Roman" w:eastAsia="Times New Roman" w:hAnsi="Times New Roman" w:cs="Times New Roman"/>
          <w:i/>
          <w:sz w:val="32"/>
          <w:szCs w:val="32"/>
        </w:rPr>
      </w:pPr>
      <w:r w:rsidRPr="00AB4E99">
        <w:rPr>
          <w:rFonts w:ascii="Arial" w:eastAsia="Times New Roman" w:hAnsi="Arial" w:cs="Arial"/>
          <w:b/>
          <w:bCs/>
          <w:i/>
          <w:sz w:val="32"/>
          <w:szCs w:val="32"/>
        </w:rPr>
        <w:t>James 3:1-12</w:t>
      </w:r>
    </w:p>
    <w:p w:rsidR="00D53649" w:rsidRPr="00D53649" w:rsidRDefault="00D53649" w:rsidP="00D53649">
      <w:pPr>
        <w:spacing w:after="0" w:line="240" w:lineRule="auto"/>
        <w:rPr>
          <w:rFonts w:ascii="Times New Roman" w:eastAsia="Times New Roman" w:hAnsi="Times New Roman" w:cs="Times New Roman"/>
          <w:sz w:val="24"/>
          <w:szCs w:val="24"/>
        </w:rPr>
      </w:pPr>
      <w:r w:rsidRPr="00D53649">
        <w:rPr>
          <w:rFonts w:ascii="Arial" w:eastAsia="Times New Roman" w:hAnsi="Arial" w:cs="Arial"/>
          <w:sz w:val="20"/>
          <w:szCs w:val="20"/>
        </w:rPr>
        <w:t> </w:t>
      </w:r>
    </w:p>
    <w:p w:rsidR="00D53649" w:rsidRPr="00D53649" w:rsidRDefault="00D53649" w:rsidP="00D53649">
      <w:pPr>
        <w:spacing w:after="0" w:line="240" w:lineRule="auto"/>
        <w:rPr>
          <w:rFonts w:ascii="Times New Roman" w:eastAsia="Times New Roman" w:hAnsi="Times New Roman" w:cs="Times New Roman"/>
          <w:sz w:val="24"/>
          <w:szCs w:val="24"/>
        </w:rPr>
      </w:pPr>
      <w:r w:rsidRPr="00D53649">
        <w:rPr>
          <w:rFonts w:ascii="Arial" w:eastAsia="Times New Roman" w:hAnsi="Arial" w:cs="Arial"/>
          <w:b/>
          <w:sz w:val="24"/>
          <w:szCs w:val="24"/>
          <w:u w:val="single"/>
        </w:rPr>
        <w:t>INTRODUCTION</w:t>
      </w:r>
      <w:r w:rsidRPr="00D53649">
        <w:rPr>
          <w:rFonts w:ascii="Arial" w:eastAsia="Times New Roman" w:hAnsi="Arial" w:cs="Arial"/>
          <w:sz w:val="24"/>
          <w:szCs w:val="24"/>
        </w:rPr>
        <w:t xml:space="preserve"> - As we conclude this portion of our study dealing with sins of the tongue, we want to notice a different category.  We have notice the many different ways that we can misuse our language, be it gossip, blasphemy, dishonesty (lies), hatred, dissatisfaction (complaining &amp; criticism), profanity, arrogance (bragging), and excessive talking.  One might think that we ought not to say anything for fear of sinning with our tongues.  But, we need to also know that it is possible for us to sin by NOT saying something.   There are times when we ought to speak up and we need to be aware that at such times God expects us to speak up.  Today we notice those times when we by be sinning by NOT speaking up.</w:t>
      </w:r>
    </w:p>
    <w:p w:rsidR="00D53649" w:rsidRPr="00D53649" w:rsidRDefault="00D53649" w:rsidP="00D53649">
      <w:pPr>
        <w:spacing w:after="0" w:line="240" w:lineRule="auto"/>
        <w:rPr>
          <w:rFonts w:ascii="Times New Roman" w:eastAsia="Times New Roman" w:hAnsi="Times New Roman" w:cs="Times New Roman"/>
          <w:sz w:val="24"/>
          <w:szCs w:val="24"/>
        </w:rPr>
      </w:pPr>
      <w:r w:rsidRPr="00D53649">
        <w:rPr>
          <w:rFonts w:ascii="Arial" w:eastAsia="Times New Roman" w:hAnsi="Arial" w:cs="Arial"/>
          <w:sz w:val="24"/>
          <w:szCs w:val="24"/>
        </w:rPr>
        <w:t> </w:t>
      </w:r>
    </w:p>
    <w:p w:rsidR="00D53649" w:rsidRPr="00D53649" w:rsidRDefault="00D53649" w:rsidP="00D53649">
      <w:pPr>
        <w:spacing w:after="0" w:line="240" w:lineRule="auto"/>
        <w:ind w:left="720" w:hanging="720"/>
        <w:rPr>
          <w:rFonts w:ascii="Times New Roman" w:eastAsia="Times New Roman" w:hAnsi="Times New Roman" w:cs="Times New Roman"/>
          <w:sz w:val="24"/>
          <w:szCs w:val="24"/>
        </w:rPr>
      </w:pPr>
      <w:r w:rsidRPr="00D53649">
        <w:rPr>
          <w:rFonts w:ascii="Arial" w:eastAsia="Times New Roman" w:hAnsi="Arial" w:cs="Arial"/>
          <w:b/>
          <w:bCs/>
          <w:sz w:val="24"/>
          <w:szCs w:val="24"/>
        </w:rPr>
        <w:t>I.</w:t>
      </w:r>
      <w:r w:rsidR="008451D9">
        <w:rPr>
          <w:rFonts w:ascii="Arial" w:eastAsia="Times New Roman" w:hAnsi="Arial" w:cs="Arial"/>
          <w:sz w:val="24"/>
          <w:szCs w:val="24"/>
        </w:rPr>
        <w:t xml:space="preserve">   </w:t>
      </w:r>
      <w:r w:rsidRPr="008451D9">
        <w:rPr>
          <w:rFonts w:ascii="Arial" w:eastAsia="Times New Roman" w:hAnsi="Arial" w:cs="Arial"/>
          <w:b/>
          <w:bCs/>
          <w:sz w:val="24"/>
          <w:szCs w:val="24"/>
          <w:u w:val="single"/>
        </w:rPr>
        <w:t>There is a time to speak</w:t>
      </w:r>
      <w:r w:rsidR="008451D9">
        <w:rPr>
          <w:rFonts w:ascii="Arial" w:eastAsia="Times New Roman" w:hAnsi="Arial" w:cs="Arial"/>
          <w:b/>
          <w:bCs/>
          <w:sz w:val="24"/>
          <w:szCs w:val="24"/>
        </w:rPr>
        <w:t xml:space="preserve"> - </w:t>
      </w:r>
    </w:p>
    <w:p w:rsidR="00D53649" w:rsidRPr="00D53649" w:rsidRDefault="008451D9" w:rsidP="00D53649">
      <w:pPr>
        <w:spacing w:after="0" w:line="240" w:lineRule="auto"/>
        <w:ind w:left="1080" w:hanging="360"/>
        <w:rPr>
          <w:rFonts w:ascii="Times New Roman" w:eastAsia="Times New Roman" w:hAnsi="Times New Roman" w:cs="Times New Roman"/>
          <w:sz w:val="24"/>
          <w:szCs w:val="24"/>
        </w:rPr>
      </w:pPr>
      <w:r>
        <w:rPr>
          <w:rFonts w:ascii="Arial" w:eastAsia="Times New Roman" w:hAnsi="Arial" w:cs="Arial"/>
          <w:sz w:val="24"/>
          <w:szCs w:val="24"/>
        </w:rPr>
        <w:t>a.</w:t>
      </w:r>
      <w:proofErr w:type="gramStart"/>
      <w:r>
        <w:rPr>
          <w:rFonts w:ascii="Arial" w:eastAsia="Times New Roman" w:hAnsi="Arial" w:cs="Arial"/>
          <w:sz w:val="24"/>
          <w:szCs w:val="24"/>
        </w:rPr>
        <w:t>  </w:t>
      </w:r>
      <w:r>
        <w:rPr>
          <w:rFonts w:ascii="Arial" w:eastAsia="Times New Roman" w:hAnsi="Arial" w:cs="Arial"/>
          <w:b/>
          <w:sz w:val="24"/>
          <w:szCs w:val="24"/>
        </w:rPr>
        <w:t>EC</w:t>
      </w:r>
      <w:r w:rsidR="006551F9">
        <w:rPr>
          <w:rFonts w:ascii="Arial" w:eastAsia="Times New Roman" w:hAnsi="Arial" w:cs="Arial"/>
          <w:b/>
          <w:sz w:val="24"/>
          <w:szCs w:val="24"/>
        </w:rPr>
        <w:t>C</w:t>
      </w:r>
      <w:r>
        <w:rPr>
          <w:rFonts w:ascii="Arial" w:eastAsia="Times New Roman" w:hAnsi="Arial" w:cs="Arial"/>
          <w:b/>
          <w:sz w:val="24"/>
          <w:szCs w:val="24"/>
        </w:rPr>
        <w:t>L</w:t>
      </w:r>
      <w:proofErr w:type="gramEnd"/>
      <w:r>
        <w:rPr>
          <w:rFonts w:ascii="Arial" w:eastAsia="Times New Roman" w:hAnsi="Arial" w:cs="Arial"/>
          <w:b/>
          <w:sz w:val="24"/>
          <w:szCs w:val="24"/>
        </w:rPr>
        <w:t>.</w:t>
      </w:r>
      <w:r w:rsidR="00D53649" w:rsidRPr="008451D9">
        <w:rPr>
          <w:rFonts w:ascii="Arial" w:eastAsia="Times New Roman" w:hAnsi="Arial" w:cs="Arial"/>
          <w:b/>
          <w:sz w:val="24"/>
          <w:szCs w:val="24"/>
        </w:rPr>
        <w:t xml:space="preserve"> 3:7</w:t>
      </w:r>
      <w:r w:rsidR="00D53649" w:rsidRPr="00D53649">
        <w:rPr>
          <w:rFonts w:ascii="Arial" w:eastAsia="Times New Roman" w:hAnsi="Arial" w:cs="Arial"/>
          <w:sz w:val="24"/>
          <w:szCs w:val="24"/>
        </w:rPr>
        <w:t xml:space="preserve"> - There is a time to speak and a time to keep silence.</w:t>
      </w:r>
    </w:p>
    <w:p w:rsidR="00D53649" w:rsidRPr="00D53649" w:rsidRDefault="008451D9" w:rsidP="00D53649">
      <w:pPr>
        <w:spacing w:after="0" w:line="240" w:lineRule="auto"/>
        <w:ind w:left="1080" w:hanging="360"/>
        <w:rPr>
          <w:rFonts w:ascii="Times New Roman" w:eastAsia="Times New Roman" w:hAnsi="Times New Roman" w:cs="Times New Roman"/>
          <w:sz w:val="24"/>
          <w:szCs w:val="24"/>
        </w:rPr>
      </w:pPr>
      <w:r>
        <w:rPr>
          <w:rFonts w:ascii="Arial" w:eastAsia="Times New Roman" w:hAnsi="Arial" w:cs="Arial"/>
          <w:sz w:val="24"/>
          <w:szCs w:val="24"/>
        </w:rPr>
        <w:t>b.</w:t>
      </w:r>
      <w:proofErr w:type="gramStart"/>
      <w:r>
        <w:rPr>
          <w:rFonts w:ascii="Arial" w:eastAsia="Times New Roman" w:hAnsi="Arial" w:cs="Arial"/>
          <w:sz w:val="24"/>
          <w:szCs w:val="24"/>
        </w:rPr>
        <w:t>  </w:t>
      </w:r>
      <w:r w:rsidR="00D53649" w:rsidRPr="00D53649">
        <w:rPr>
          <w:rFonts w:ascii="Arial" w:eastAsia="Times New Roman" w:hAnsi="Arial" w:cs="Arial"/>
          <w:sz w:val="24"/>
          <w:szCs w:val="24"/>
        </w:rPr>
        <w:t>God</w:t>
      </w:r>
      <w:proofErr w:type="gramEnd"/>
      <w:r w:rsidR="00D53649" w:rsidRPr="00D53649">
        <w:rPr>
          <w:rFonts w:ascii="Arial" w:eastAsia="Times New Roman" w:hAnsi="Arial" w:cs="Arial"/>
          <w:sz w:val="24"/>
          <w:szCs w:val="24"/>
        </w:rPr>
        <w:t xml:space="preserve"> gave us our tongues to use.  While we have seen the great potential for abuse, He intended for us to use it for good.  There is much good that can be accomplished when we use our tongues properly.</w:t>
      </w:r>
    </w:p>
    <w:p w:rsidR="00D53649" w:rsidRPr="00D53649" w:rsidRDefault="008451D9" w:rsidP="00D53649">
      <w:pPr>
        <w:spacing w:after="0" w:line="240" w:lineRule="auto"/>
        <w:ind w:left="1080" w:hanging="360"/>
        <w:rPr>
          <w:rFonts w:ascii="Times New Roman" w:eastAsia="Times New Roman" w:hAnsi="Times New Roman" w:cs="Times New Roman"/>
          <w:sz w:val="24"/>
          <w:szCs w:val="24"/>
        </w:rPr>
      </w:pPr>
      <w:r>
        <w:rPr>
          <w:rFonts w:ascii="Arial" w:eastAsia="Times New Roman" w:hAnsi="Arial" w:cs="Arial"/>
          <w:sz w:val="24"/>
          <w:szCs w:val="24"/>
        </w:rPr>
        <w:t xml:space="preserve">c.   </w:t>
      </w:r>
      <w:r w:rsidR="00D53649" w:rsidRPr="00D53649">
        <w:rPr>
          <w:rFonts w:ascii="Arial" w:eastAsia="Times New Roman" w:hAnsi="Arial" w:cs="Arial"/>
          <w:sz w:val="24"/>
          <w:szCs w:val="24"/>
        </w:rPr>
        <w:t>Obviously, when we speak of sins of silence we are noting those times when speaking up could have negative consequences – either to ourselves or to others.  But we have to speak up anyway.  We will see some examples of this in a few moments.</w:t>
      </w:r>
    </w:p>
    <w:p w:rsidR="008451D9" w:rsidRDefault="008451D9" w:rsidP="00D53649">
      <w:pPr>
        <w:spacing w:after="0" w:line="240" w:lineRule="auto"/>
        <w:ind w:left="1080" w:hanging="360"/>
        <w:rPr>
          <w:rFonts w:ascii="Arial" w:eastAsia="Times New Roman" w:hAnsi="Arial" w:cs="Arial"/>
          <w:sz w:val="24"/>
          <w:szCs w:val="24"/>
        </w:rPr>
      </w:pPr>
      <w:r>
        <w:rPr>
          <w:rFonts w:ascii="Arial" w:eastAsia="Times New Roman" w:hAnsi="Arial" w:cs="Arial"/>
          <w:sz w:val="24"/>
          <w:szCs w:val="24"/>
        </w:rPr>
        <w:t>d.</w:t>
      </w:r>
      <w:proofErr w:type="gramStart"/>
      <w:r>
        <w:rPr>
          <w:rFonts w:ascii="Arial" w:eastAsia="Times New Roman" w:hAnsi="Arial" w:cs="Arial"/>
          <w:sz w:val="24"/>
          <w:szCs w:val="24"/>
        </w:rPr>
        <w:t>  </w:t>
      </w:r>
      <w:r w:rsidR="00D53649" w:rsidRPr="00D53649">
        <w:rPr>
          <w:rFonts w:ascii="Arial" w:eastAsia="Times New Roman" w:hAnsi="Arial" w:cs="Arial"/>
          <w:sz w:val="24"/>
          <w:szCs w:val="24"/>
        </w:rPr>
        <w:t>Consider</w:t>
      </w:r>
      <w:proofErr w:type="gramEnd"/>
      <w:r w:rsidR="00D53649" w:rsidRPr="00D53649">
        <w:rPr>
          <w:rFonts w:ascii="Arial" w:eastAsia="Times New Roman" w:hAnsi="Arial" w:cs="Arial"/>
          <w:sz w:val="24"/>
          <w:szCs w:val="24"/>
        </w:rPr>
        <w:t xml:space="preserve"> the example of Jesus.  At times He kept silent, yet at other times He spoke up, even when those to whom He spoke didn’t want to receive it.</w:t>
      </w:r>
      <w:r w:rsidR="00D53649" w:rsidRPr="00D53649">
        <w:rPr>
          <w:rFonts w:ascii="Arial" w:eastAsia="Times New Roman" w:hAnsi="Arial" w:cs="Arial"/>
          <w:sz w:val="24"/>
          <w:szCs w:val="24"/>
        </w:rPr>
        <w:br/>
      </w:r>
      <w:proofErr w:type="gramStart"/>
      <w:r w:rsidRPr="006551F9">
        <w:rPr>
          <w:rFonts w:ascii="Arial" w:eastAsia="Times New Roman" w:hAnsi="Arial" w:cs="Arial"/>
          <w:b/>
          <w:sz w:val="24"/>
          <w:szCs w:val="24"/>
        </w:rPr>
        <w:t>ISA.</w:t>
      </w:r>
      <w:proofErr w:type="gramEnd"/>
      <w:r w:rsidR="00D53649" w:rsidRPr="006551F9">
        <w:rPr>
          <w:rFonts w:ascii="Arial" w:eastAsia="Times New Roman" w:hAnsi="Arial" w:cs="Arial"/>
          <w:b/>
          <w:sz w:val="24"/>
          <w:szCs w:val="24"/>
        </w:rPr>
        <w:t xml:space="preserve"> 53:7</w:t>
      </w:r>
      <w:r>
        <w:rPr>
          <w:rFonts w:ascii="Arial" w:eastAsia="Times New Roman" w:hAnsi="Arial" w:cs="Arial"/>
          <w:sz w:val="24"/>
          <w:szCs w:val="24"/>
        </w:rPr>
        <w:t xml:space="preserve"> – Listen to the prophet </w:t>
      </w:r>
    </w:p>
    <w:p w:rsidR="008451D9" w:rsidRDefault="008451D9" w:rsidP="00D53649">
      <w:pPr>
        <w:spacing w:after="0" w:line="240" w:lineRule="auto"/>
        <w:ind w:left="1080" w:hanging="360"/>
        <w:rPr>
          <w:rFonts w:ascii="Arial" w:eastAsia="Times New Roman" w:hAnsi="Arial" w:cs="Arial"/>
          <w:sz w:val="24"/>
          <w:szCs w:val="24"/>
        </w:rPr>
      </w:pPr>
      <w:r>
        <w:rPr>
          <w:rFonts w:ascii="Arial" w:eastAsia="Times New Roman" w:hAnsi="Arial" w:cs="Arial"/>
          <w:sz w:val="24"/>
          <w:szCs w:val="24"/>
        </w:rPr>
        <w:tab/>
      </w:r>
      <w:r w:rsidRPr="006551F9">
        <w:rPr>
          <w:rFonts w:ascii="Arial" w:eastAsia="Times New Roman" w:hAnsi="Arial" w:cs="Arial"/>
          <w:b/>
          <w:sz w:val="24"/>
          <w:szCs w:val="24"/>
        </w:rPr>
        <w:t>MATT. 26:62-63-</w:t>
      </w:r>
      <w:r>
        <w:rPr>
          <w:rFonts w:ascii="Arial" w:eastAsia="Times New Roman" w:hAnsi="Arial" w:cs="Arial"/>
          <w:sz w:val="24"/>
          <w:szCs w:val="24"/>
        </w:rPr>
        <w:t xml:space="preserve"> As he stood before the high priest</w:t>
      </w:r>
    </w:p>
    <w:p w:rsidR="008451D9" w:rsidRDefault="008451D9" w:rsidP="008451D9">
      <w:pPr>
        <w:spacing w:after="0" w:line="240" w:lineRule="auto"/>
        <w:ind w:left="1080"/>
        <w:rPr>
          <w:rFonts w:ascii="Arial" w:eastAsia="Times New Roman" w:hAnsi="Arial" w:cs="Arial"/>
          <w:sz w:val="24"/>
          <w:szCs w:val="24"/>
        </w:rPr>
      </w:pPr>
      <w:r w:rsidRPr="006551F9">
        <w:rPr>
          <w:rFonts w:ascii="Arial" w:eastAsia="Times New Roman" w:hAnsi="Arial" w:cs="Arial"/>
          <w:b/>
          <w:sz w:val="24"/>
          <w:szCs w:val="24"/>
        </w:rPr>
        <w:t>MATT 27:11-14</w:t>
      </w:r>
      <w:r>
        <w:rPr>
          <w:rFonts w:ascii="Arial" w:eastAsia="Times New Roman" w:hAnsi="Arial" w:cs="Arial"/>
          <w:sz w:val="24"/>
          <w:szCs w:val="24"/>
        </w:rPr>
        <w:t xml:space="preserve"> - W</w:t>
      </w:r>
      <w:r w:rsidR="00D53649" w:rsidRPr="00D53649">
        <w:rPr>
          <w:rFonts w:ascii="Arial" w:eastAsia="Times New Roman" w:hAnsi="Arial" w:cs="Arial"/>
          <w:sz w:val="24"/>
          <w:szCs w:val="24"/>
        </w:rPr>
        <w:t>hen He stood before His Jewish accuse</w:t>
      </w:r>
      <w:r>
        <w:rPr>
          <w:rFonts w:ascii="Arial" w:eastAsia="Times New Roman" w:hAnsi="Arial" w:cs="Arial"/>
          <w:sz w:val="24"/>
          <w:szCs w:val="24"/>
        </w:rPr>
        <w:t>rs</w:t>
      </w:r>
    </w:p>
    <w:p w:rsidR="006551F9" w:rsidRDefault="008451D9" w:rsidP="008451D9">
      <w:pPr>
        <w:spacing w:after="0" w:line="240" w:lineRule="auto"/>
        <w:ind w:left="1080"/>
        <w:rPr>
          <w:rFonts w:ascii="Arial" w:eastAsia="Times New Roman" w:hAnsi="Arial" w:cs="Arial"/>
          <w:sz w:val="24"/>
          <w:szCs w:val="24"/>
        </w:rPr>
      </w:pPr>
      <w:r w:rsidRPr="006551F9">
        <w:rPr>
          <w:rFonts w:ascii="Arial" w:eastAsia="Times New Roman" w:hAnsi="Arial" w:cs="Arial"/>
          <w:b/>
          <w:sz w:val="24"/>
          <w:szCs w:val="24"/>
        </w:rPr>
        <w:t>LUKE 23:</w:t>
      </w:r>
      <w:r w:rsidR="006551F9" w:rsidRPr="006551F9">
        <w:rPr>
          <w:rFonts w:ascii="Arial" w:eastAsia="Times New Roman" w:hAnsi="Arial" w:cs="Arial"/>
          <w:b/>
          <w:sz w:val="24"/>
          <w:szCs w:val="24"/>
        </w:rPr>
        <w:t>8-</w:t>
      </w:r>
      <w:r w:rsidRPr="006551F9">
        <w:rPr>
          <w:rFonts w:ascii="Arial" w:eastAsia="Times New Roman" w:hAnsi="Arial" w:cs="Arial"/>
          <w:b/>
          <w:sz w:val="24"/>
          <w:szCs w:val="24"/>
        </w:rPr>
        <w:t>9</w:t>
      </w:r>
      <w:r>
        <w:rPr>
          <w:rFonts w:ascii="Arial" w:eastAsia="Times New Roman" w:hAnsi="Arial" w:cs="Arial"/>
          <w:sz w:val="24"/>
          <w:szCs w:val="24"/>
        </w:rPr>
        <w:t xml:space="preserve"> - As He stood before</w:t>
      </w:r>
      <w:r w:rsidR="006551F9">
        <w:rPr>
          <w:rFonts w:ascii="Arial" w:eastAsia="Times New Roman" w:hAnsi="Arial" w:cs="Arial"/>
          <w:sz w:val="24"/>
          <w:szCs w:val="24"/>
        </w:rPr>
        <w:t xml:space="preserve"> Herod</w:t>
      </w:r>
    </w:p>
    <w:p w:rsidR="006551F9" w:rsidRDefault="006551F9" w:rsidP="008451D9">
      <w:pPr>
        <w:spacing w:after="0" w:line="240" w:lineRule="auto"/>
        <w:ind w:left="1080"/>
        <w:rPr>
          <w:rFonts w:ascii="Arial" w:eastAsia="Times New Roman" w:hAnsi="Arial" w:cs="Arial"/>
          <w:sz w:val="24"/>
          <w:szCs w:val="24"/>
        </w:rPr>
      </w:pPr>
      <w:r w:rsidRPr="006551F9">
        <w:rPr>
          <w:rFonts w:ascii="Arial" w:eastAsia="Times New Roman" w:hAnsi="Arial" w:cs="Arial"/>
          <w:b/>
          <w:sz w:val="24"/>
          <w:szCs w:val="24"/>
        </w:rPr>
        <w:t>MATT. 21:27</w:t>
      </w:r>
      <w:r>
        <w:rPr>
          <w:rFonts w:ascii="Arial" w:eastAsia="Times New Roman" w:hAnsi="Arial" w:cs="Arial"/>
          <w:sz w:val="24"/>
          <w:szCs w:val="24"/>
        </w:rPr>
        <w:t xml:space="preserve"> - </w:t>
      </w:r>
      <w:r w:rsidR="00D53649" w:rsidRPr="00D53649">
        <w:rPr>
          <w:rFonts w:ascii="Arial" w:eastAsia="Times New Roman" w:hAnsi="Arial" w:cs="Arial"/>
          <w:sz w:val="24"/>
          <w:szCs w:val="24"/>
        </w:rPr>
        <w:t>On another occasion, He refused to answer His accuser’s questions, because He k</w:t>
      </w:r>
      <w:r>
        <w:rPr>
          <w:rFonts w:ascii="Arial" w:eastAsia="Times New Roman" w:hAnsi="Arial" w:cs="Arial"/>
          <w:sz w:val="24"/>
          <w:szCs w:val="24"/>
        </w:rPr>
        <w:t>new their motives.</w:t>
      </w:r>
      <w:r w:rsidR="00D53649" w:rsidRPr="00D53649">
        <w:rPr>
          <w:rFonts w:ascii="Arial" w:eastAsia="Times New Roman" w:hAnsi="Arial" w:cs="Arial"/>
          <w:sz w:val="24"/>
          <w:szCs w:val="24"/>
        </w:rPr>
        <w:br/>
      </w:r>
      <w:r w:rsidR="00D53649" w:rsidRPr="00D53649">
        <w:rPr>
          <w:rFonts w:ascii="Arial" w:eastAsia="Times New Roman" w:hAnsi="Arial" w:cs="Arial"/>
          <w:b/>
          <w:bCs/>
          <w:i/>
          <w:iCs/>
          <w:sz w:val="24"/>
          <w:szCs w:val="24"/>
        </w:rPr>
        <w:t>But He spoke up when He needed to</w:t>
      </w:r>
      <w:r w:rsidR="00D53649" w:rsidRPr="00D53649">
        <w:rPr>
          <w:rFonts w:ascii="Arial" w:eastAsia="Times New Roman" w:hAnsi="Arial" w:cs="Arial"/>
          <w:sz w:val="24"/>
          <w:szCs w:val="24"/>
        </w:rPr>
        <w:t xml:space="preserve">:  </w:t>
      </w:r>
      <w:r w:rsidR="00D53649" w:rsidRPr="00D53649">
        <w:rPr>
          <w:rFonts w:ascii="Arial" w:eastAsia="Times New Roman" w:hAnsi="Arial" w:cs="Arial"/>
          <w:sz w:val="24"/>
          <w:szCs w:val="24"/>
        </w:rPr>
        <w:br/>
      </w:r>
      <w:r w:rsidRPr="006551F9">
        <w:rPr>
          <w:rFonts w:ascii="Arial" w:eastAsia="Times New Roman" w:hAnsi="Arial" w:cs="Arial"/>
          <w:b/>
          <w:sz w:val="24"/>
          <w:szCs w:val="24"/>
        </w:rPr>
        <w:t>LUKE 11:11-14</w:t>
      </w:r>
      <w:r>
        <w:rPr>
          <w:rFonts w:ascii="Arial" w:eastAsia="Times New Roman" w:hAnsi="Arial" w:cs="Arial"/>
          <w:sz w:val="24"/>
          <w:szCs w:val="24"/>
        </w:rPr>
        <w:t xml:space="preserve"> - </w:t>
      </w:r>
      <w:r w:rsidR="00D53649" w:rsidRPr="00D53649">
        <w:rPr>
          <w:rFonts w:ascii="Arial" w:eastAsia="Times New Roman" w:hAnsi="Arial" w:cs="Arial"/>
          <w:sz w:val="24"/>
          <w:szCs w:val="24"/>
        </w:rPr>
        <w:t>When His enemies accused Him of casting out demons in the nam</w:t>
      </w:r>
      <w:r>
        <w:rPr>
          <w:rFonts w:ascii="Arial" w:eastAsia="Times New Roman" w:hAnsi="Arial" w:cs="Arial"/>
          <w:sz w:val="24"/>
          <w:szCs w:val="24"/>
        </w:rPr>
        <w:t>e of the Devil</w:t>
      </w:r>
    </w:p>
    <w:p w:rsidR="00D53649" w:rsidRPr="008451D9" w:rsidRDefault="006551F9" w:rsidP="008451D9">
      <w:pPr>
        <w:spacing w:after="0" w:line="240" w:lineRule="auto"/>
        <w:ind w:left="1080"/>
        <w:rPr>
          <w:rFonts w:ascii="Arial" w:eastAsia="Times New Roman" w:hAnsi="Arial" w:cs="Arial"/>
          <w:sz w:val="24"/>
          <w:szCs w:val="24"/>
        </w:rPr>
      </w:pPr>
      <w:r w:rsidRPr="006551F9">
        <w:rPr>
          <w:rFonts w:ascii="Arial" w:eastAsia="Times New Roman" w:hAnsi="Arial" w:cs="Arial"/>
          <w:b/>
          <w:sz w:val="24"/>
          <w:szCs w:val="24"/>
        </w:rPr>
        <w:t>LUKE 20:34-48</w:t>
      </w:r>
      <w:r>
        <w:rPr>
          <w:rFonts w:ascii="Arial" w:eastAsia="Times New Roman" w:hAnsi="Arial" w:cs="Arial"/>
          <w:sz w:val="24"/>
          <w:szCs w:val="24"/>
        </w:rPr>
        <w:t xml:space="preserve"> - W</w:t>
      </w:r>
      <w:r w:rsidR="00D53649" w:rsidRPr="00D53649">
        <w:rPr>
          <w:rFonts w:ascii="Arial" w:eastAsia="Times New Roman" w:hAnsi="Arial" w:cs="Arial"/>
          <w:sz w:val="24"/>
          <w:szCs w:val="24"/>
        </w:rPr>
        <w:t>hen presented with f</w:t>
      </w:r>
      <w:r>
        <w:rPr>
          <w:rFonts w:ascii="Arial" w:eastAsia="Times New Roman" w:hAnsi="Arial" w:cs="Arial"/>
          <w:sz w:val="24"/>
          <w:szCs w:val="24"/>
        </w:rPr>
        <w:t xml:space="preserve">alse doctrines – </w:t>
      </w:r>
      <w:r w:rsidR="00D53649" w:rsidRPr="00D53649">
        <w:rPr>
          <w:rFonts w:ascii="Arial" w:eastAsia="Times New Roman" w:hAnsi="Arial" w:cs="Arial"/>
          <w:sz w:val="24"/>
          <w:szCs w:val="24"/>
        </w:rPr>
        <w:t>such as those of the Sadducees.</w:t>
      </w:r>
      <w:r w:rsidR="00D53649" w:rsidRPr="00D53649">
        <w:rPr>
          <w:rFonts w:ascii="Arial" w:eastAsia="Times New Roman" w:hAnsi="Arial" w:cs="Arial"/>
          <w:sz w:val="24"/>
          <w:szCs w:val="24"/>
        </w:rPr>
        <w:br/>
      </w:r>
      <w:proofErr w:type="gramStart"/>
      <w:r w:rsidRPr="006551F9">
        <w:rPr>
          <w:rFonts w:ascii="Arial" w:eastAsia="Times New Roman" w:hAnsi="Arial" w:cs="Arial"/>
          <w:b/>
          <w:sz w:val="24"/>
          <w:szCs w:val="24"/>
        </w:rPr>
        <w:t>JN.</w:t>
      </w:r>
      <w:proofErr w:type="gramEnd"/>
      <w:r w:rsidRPr="006551F9">
        <w:rPr>
          <w:rFonts w:ascii="Arial" w:eastAsia="Times New Roman" w:hAnsi="Arial" w:cs="Arial"/>
          <w:b/>
          <w:sz w:val="24"/>
          <w:szCs w:val="24"/>
        </w:rPr>
        <w:t xml:space="preserve"> 6:60-67</w:t>
      </w:r>
      <w:r>
        <w:rPr>
          <w:rFonts w:ascii="Arial" w:eastAsia="Times New Roman" w:hAnsi="Arial" w:cs="Arial"/>
          <w:sz w:val="24"/>
          <w:szCs w:val="24"/>
        </w:rPr>
        <w:t xml:space="preserve"> - </w:t>
      </w:r>
      <w:r w:rsidR="00D53649" w:rsidRPr="00D53649">
        <w:rPr>
          <w:rFonts w:ascii="Arial" w:eastAsia="Times New Roman" w:hAnsi="Arial" w:cs="Arial"/>
          <w:sz w:val="24"/>
          <w:szCs w:val="24"/>
        </w:rPr>
        <w:t>He spoke up when doing so meant that some woul</w:t>
      </w:r>
      <w:r>
        <w:rPr>
          <w:rFonts w:ascii="Arial" w:eastAsia="Times New Roman" w:hAnsi="Arial" w:cs="Arial"/>
          <w:sz w:val="24"/>
          <w:szCs w:val="24"/>
        </w:rPr>
        <w:t>d follow Him no more</w:t>
      </w:r>
      <w:r w:rsidR="00D53649" w:rsidRPr="00D53649">
        <w:rPr>
          <w:rFonts w:ascii="Arial" w:eastAsia="Times New Roman" w:hAnsi="Arial" w:cs="Arial"/>
          <w:sz w:val="24"/>
          <w:szCs w:val="24"/>
        </w:rPr>
        <w:br/>
      </w:r>
      <w:r w:rsidRPr="006551F9">
        <w:rPr>
          <w:rFonts w:ascii="Arial" w:eastAsia="Times New Roman" w:hAnsi="Arial" w:cs="Arial"/>
          <w:b/>
          <w:sz w:val="24"/>
          <w:szCs w:val="24"/>
        </w:rPr>
        <w:t>MATT. 15:12-14</w:t>
      </w:r>
      <w:r>
        <w:rPr>
          <w:rFonts w:ascii="Arial" w:eastAsia="Times New Roman" w:hAnsi="Arial" w:cs="Arial"/>
          <w:sz w:val="24"/>
          <w:szCs w:val="24"/>
        </w:rPr>
        <w:t xml:space="preserve"> - </w:t>
      </w:r>
      <w:r w:rsidR="00D53649" w:rsidRPr="00D53649">
        <w:rPr>
          <w:rFonts w:ascii="Arial" w:eastAsia="Times New Roman" w:hAnsi="Arial" w:cs="Arial"/>
          <w:sz w:val="24"/>
          <w:szCs w:val="24"/>
        </w:rPr>
        <w:t>He spoke up even though it “offended” the Je</w:t>
      </w:r>
      <w:r>
        <w:rPr>
          <w:rFonts w:ascii="Arial" w:eastAsia="Times New Roman" w:hAnsi="Arial" w:cs="Arial"/>
          <w:sz w:val="24"/>
          <w:szCs w:val="24"/>
        </w:rPr>
        <w:t xml:space="preserve">wish leaders. </w:t>
      </w:r>
      <w:r w:rsidR="00D53649" w:rsidRPr="00D53649">
        <w:rPr>
          <w:rFonts w:ascii="Arial" w:eastAsia="Times New Roman" w:hAnsi="Arial" w:cs="Arial"/>
          <w:sz w:val="24"/>
          <w:szCs w:val="24"/>
        </w:rPr>
        <w:br/>
      </w:r>
      <w:r w:rsidRPr="006551F9">
        <w:rPr>
          <w:rFonts w:ascii="Arial" w:eastAsia="Times New Roman" w:hAnsi="Arial" w:cs="Arial"/>
          <w:b/>
          <w:sz w:val="24"/>
          <w:szCs w:val="24"/>
        </w:rPr>
        <w:t>MARK 14:61-62</w:t>
      </w:r>
      <w:r>
        <w:rPr>
          <w:rFonts w:ascii="Arial" w:eastAsia="Times New Roman" w:hAnsi="Arial" w:cs="Arial"/>
          <w:sz w:val="24"/>
          <w:szCs w:val="24"/>
        </w:rPr>
        <w:t xml:space="preserve"> - </w:t>
      </w:r>
      <w:r w:rsidR="00D53649" w:rsidRPr="00D53649">
        <w:rPr>
          <w:rFonts w:ascii="Arial" w:eastAsia="Times New Roman" w:hAnsi="Arial" w:cs="Arial"/>
          <w:sz w:val="24"/>
          <w:szCs w:val="24"/>
        </w:rPr>
        <w:t>Finally, as He stood before His accusers and the time had come – He admitted plainly whom He was – even though it meant H</w:t>
      </w:r>
      <w:r>
        <w:rPr>
          <w:rFonts w:ascii="Arial" w:eastAsia="Times New Roman" w:hAnsi="Arial" w:cs="Arial"/>
          <w:sz w:val="24"/>
          <w:szCs w:val="24"/>
        </w:rPr>
        <w:t>is condemnation.</w:t>
      </w:r>
    </w:p>
    <w:p w:rsidR="00D53649" w:rsidRPr="00D53649" w:rsidRDefault="00D53649" w:rsidP="00D53649">
      <w:pPr>
        <w:spacing w:after="0" w:line="240" w:lineRule="auto"/>
        <w:rPr>
          <w:rFonts w:ascii="Times New Roman" w:eastAsia="Times New Roman" w:hAnsi="Times New Roman" w:cs="Times New Roman"/>
          <w:sz w:val="24"/>
          <w:szCs w:val="24"/>
        </w:rPr>
      </w:pPr>
      <w:r w:rsidRPr="00D53649">
        <w:rPr>
          <w:rFonts w:ascii="Arial" w:eastAsia="Times New Roman" w:hAnsi="Arial" w:cs="Arial"/>
          <w:sz w:val="24"/>
          <w:szCs w:val="24"/>
        </w:rPr>
        <w:t> </w:t>
      </w:r>
    </w:p>
    <w:p w:rsidR="00D53649" w:rsidRPr="00D53649" w:rsidRDefault="00D53649" w:rsidP="00D53649">
      <w:pPr>
        <w:spacing w:after="0" w:line="240" w:lineRule="auto"/>
        <w:ind w:left="720" w:hanging="720"/>
        <w:rPr>
          <w:rFonts w:ascii="Times New Roman" w:eastAsia="Times New Roman" w:hAnsi="Times New Roman" w:cs="Times New Roman"/>
          <w:sz w:val="24"/>
          <w:szCs w:val="24"/>
        </w:rPr>
      </w:pPr>
      <w:r w:rsidRPr="00D53649">
        <w:rPr>
          <w:rFonts w:ascii="Arial" w:eastAsia="Times New Roman" w:hAnsi="Arial" w:cs="Arial"/>
          <w:b/>
          <w:bCs/>
          <w:sz w:val="24"/>
          <w:szCs w:val="24"/>
        </w:rPr>
        <w:t>II.</w:t>
      </w:r>
      <w:r w:rsidR="006551F9">
        <w:rPr>
          <w:rFonts w:ascii="Arial" w:eastAsia="Times New Roman" w:hAnsi="Arial" w:cs="Arial"/>
          <w:sz w:val="24"/>
          <w:szCs w:val="24"/>
        </w:rPr>
        <w:t xml:space="preserve">   </w:t>
      </w:r>
      <w:r w:rsidRPr="006551F9">
        <w:rPr>
          <w:rFonts w:ascii="Arial" w:eastAsia="Times New Roman" w:hAnsi="Arial" w:cs="Arial"/>
          <w:b/>
          <w:bCs/>
          <w:sz w:val="24"/>
          <w:szCs w:val="24"/>
          <w:u w:val="single"/>
        </w:rPr>
        <w:t>Sins of Silence</w:t>
      </w:r>
      <w:r w:rsidR="006551F9">
        <w:rPr>
          <w:rFonts w:ascii="Arial" w:eastAsia="Times New Roman" w:hAnsi="Arial" w:cs="Arial"/>
          <w:b/>
          <w:bCs/>
          <w:sz w:val="24"/>
          <w:szCs w:val="24"/>
        </w:rPr>
        <w:t xml:space="preserve"> - </w:t>
      </w:r>
    </w:p>
    <w:p w:rsidR="00D53649" w:rsidRPr="006551F9" w:rsidRDefault="00D53649" w:rsidP="006551F9">
      <w:pPr>
        <w:pStyle w:val="ListParagraph"/>
        <w:numPr>
          <w:ilvl w:val="0"/>
          <w:numId w:val="1"/>
        </w:numPr>
        <w:spacing w:after="0" w:line="240" w:lineRule="auto"/>
        <w:rPr>
          <w:rFonts w:ascii="Arial" w:eastAsia="Times New Roman" w:hAnsi="Arial" w:cs="Arial"/>
          <w:b/>
          <w:bCs/>
          <w:i/>
          <w:iCs/>
          <w:sz w:val="24"/>
          <w:szCs w:val="24"/>
        </w:rPr>
      </w:pPr>
      <w:r w:rsidRPr="006551F9">
        <w:rPr>
          <w:rFonts w:ascii="Arial" w:eastAsia="Times New Roman" w:hAnsi="Arial" w:cs="Arial"/>
          <w:b/>
          <w:bCs/>
          <w:i/>
          <w:iCs/>
          <w:sz w:val="24"/>
          <w:szCs w:val="24"/>
        </w:rPr>
        <w:t>When we fail to encourage</w:t>
      </w:r>
      <w:r w:rsidR="006551F9" w:rsidRPr="006551F9">
        <w:rPr>
          <w:rFonts w:ascii="Arial" w:eastAsia="Times New Roman" w:hAnsi="Arial" w:cs="Arial"/>
          <w:b/>
          <w:bCs/>
          <w:i/>
          <w:iCs/>
          <w:sz w:val="24"/>
          <w:szCs w:val="24"/>
        </w:rPr>
        <w:t xml:space="preserve"> </w:t>
      </w:r>
      <w:r w:rsidR="006551F9">
        <w:rPr>
          <w:rFonts w:ascii="Arial" w:eastAsia="Times New Roman" w:hAnsi="Arial" w:cs="Arial"/>
          <w:b/>
          <w:bCs/>
          <w:i/>
          <w:iCs/>
          <w:sz w:val="24"/>
          <w:szCs w:val="24"/>
        </w:rPr>
        <w:t>–</w:t>
      </w:r>
      <w:r w:rsidRPr="006551F9">
        <w:rPr>
          <w:rFonts w:ascii="Arial" w:eastAsia="Times New Roman" w:hAnsi="Arial" w:cs="Arial"/>
          <w:sz w:val="24"/>
          <w:szCs w:val="24"/>
        </w:rPr>
        <w:br/>
      </w:r>
      <w:bookmarkStart w:id="0" w:name="_GoBack"/>
      <w:r w:rsidR="006551F9" w:rsidRPr="00B96B3F">
        <w:rPr>
          <w:rFonts w:ascii="Arial" w:eastAsia="Times New Roman" w:hAnsi="Arial" w:cs="Arial"/>
          <w:b/>
          <w:sz w:val="24"/>
          <w:szCs w:val="24"/>
        </w:rPr>
        <w:t>1 THESS. 5:11, 14</w:t>
      </w:r>
      <w:r w:rsidR="006551F9">
        <w:rPr>
          <w:rFonts w:ascii="Arial" w:eastAsia="Times New Roman" w:hAnsi="Arial" w:cs="Arial"/>
          <w:sz w:val="24"/>
          <w:szCs w:val="24"/>
        </w:rPr>
        <w:t xml:space="preserve"> </w:t>
      </w:r>
      <w:bookmarkEnd w:id="0"/>
      <w:r w:rsidR="006551F9">
        <w:rPr>
          <w:rFonts w:ascii="Arial" w:eastAsia="Times New Roman" w:hAnsi="Arial" w:cs="Arial"/>
          <w:sz w:val="24"/>
          <w:szCs w:val="24"/>
        </w:rPr>
        <w:t xml:space="preserve">- </w:t>
      </w:r>
      <w:r w:rsidRPr="006551F9">
        <w:rPr>
          <w:rFonts w:ascii="Arial" w:eastAsia="Times New Roman" w:hAnsi="Arial" w:cs="Arial"/>
          <w:sz w:val="24"/>
          <w:szCs w:val="24"/>
        </w:rPr>
        <w:t xml:space="preserve">Christians are expected to encourage others.  The words </w:t>
      </w:r>
      <w:r w:rsidRPr="006551F9">
        <w:rPr>
          <w:rFonts w:ascii="Arial" w:eastAsia="Times New Roman" w:hAnsi="Arial" w:cs="Arial"/>
          <w:sz w:val="24"/>
          <w:szCs w:val="24"/>
        </w:rPr>
        <w:lastRenderedPageBreak/>
        <w:t>edify, comfort, all exhort include encourage</w:t>
      </w:r>
      <w:r w:rsidR="006551F9">
        <w:rPr>
          <w:rFonts w:ascii="Arial" w:eastAsia="Times New Roman" w:hAnsi="Arial" w:cs="Arial"/>
          <w:sz w:val="24"/>
          <w:szCs w:val="24"/>
        </w:rPr>
        <w:t>ment. B</w:t>
      </w:r>
      <w:r w:rsidRPr="006551F9">
        <w:rPr>
          <w:rFonts w:ascii="Arial" w:eastAsia="Times New Roman" w:hAnsi="Arial" w:cs="Arial"/>
          <w:sz w:val="24"/>
          <w:szCs w:val="24"/>
        </w:rPr>
        <w:t xml:space="preserve">oth mention comfort and </w:t>
      </w:r>
      <w:r w:rsidR="006551F9">
        <w:rPr>
          <w:rFonts w:ascii="Arial" w:eastAsia="Times New Roman" w:hAnsi="Arial" w:cs="Arial"/>
          <w:sz w:val="24"/>
          <w:szCs w:val="24"/>
        </w:rPr>
        <w:t xml:space="preserve">edifying one another. </w:t>
      </w:r>
      <w:r w:rsidR="006551F9">
        <w:rPr>
          <w:rFonts w:ascii="Arial" w:eastAsia="Times New Roman" w:hAnsi="Arial" w:cs="Arial"/>
          <w:sz w:val="24"/>
          <w:szCs w:val="24"/>
        </w:rPr>
        <w:br/>
      </w:r>
      <w:r w:rsidR="006551F9" w:rsidRPr="006551F9">
        <w:rPr>
          <w:rFonts w:ascii="Arial" w:eastAsia="Times New Roman" w:hAnsi="Arial" w:cs="Arial"/>
          <w:b/>
          <w:sz w:val="24"/>
          <w:szCs w:val="24"/>
        </w:rPr>
        <w:t>HEB.</w:t>
      </w:r>
      <w:r w:rsidRPr="006551F9">
        <w:rPr>
          <w:rFonts w:ascii="Arial" w:eastAsia="Times New Roman" w:hAnsi="Arial" w:cs="Arial"/>
          <w:b/>
          <w:sz w:val="24"/>
          <w:szCs w:val="24"/>
        </w:rPr>
        <w:t xml:space="preserve"> 10:24-25</w:t>
      </w:r>
      <w:r w:rsidRPr="006551F9">
        <w:rPr>
          <w:rFonts w:ascii="Arial" w:eastAsia="Times New Roman" w:hAnsi="Arial" w:cs="Arial"/>
          <w:sz w:val="24"/>
          <w:szCs w:val="24"/>
        </w:rPr>
        <w:t xml:space="preserve"> – calls upon us to exhort one another and be there for one another.  We are called upon to NOT abandon our brethren who need us.</w:t>
      </w:r>
      <w:r w:rsidRPr="006551F9">
        <w:rPr>
          <w:rFonts w:ascii="Arial" w:eastAsia="Times New Roman" w:hAnsi="Arial" w:cs="Arial"/>
          <w:sz w:val="24"/>
          <w:szCs w:val="24"/>
        </w:rPr>
        <w:br/>
        <w:t xml:space="preserve">A failure to encourage others COULD lead to sin.  I am not saying that anytime we fail to lend words of encouragement it is automatically sin, but sometimes there is a brother (or neighbor) who simply needs us to come to them and comfort them and we, because of strained relations or bitterness toward another, choose to say nothing.  It might be one who used to be a close friend, but in time that relationship has weakened or even evaporated.  They NEED us and we might be the BEST source of encouragement in their difficult times, but we CHOOSE to not be there.  Perhaps we even rejoice in their suffering and misery.  We have no sympathy for them.  </w:t>
      </w:r>
      <w:r w:rsidRPr="006551F9">
        <w:rPr>
          <w:rFonts w:ascii="Arial" w:eastAsia="Times New Roman" w:hAnsi="Arial" w:cs="Arial"/>
          <w:sz w:val="24"/>
          <w:szCs w:val="24"/>
        </w:rPr>
        <w:br/>
        <w:t>On the other hand, perhaps we have simply become so self-absorbed in our own lives that we simply are not interested in encouraging those that we need to encourage.</w:t>
      </w:r>
    </w:p>
    <w:p w:rsidR="006551F9" w:rsidRPr="006551F9" w:rsidRDefault="00D53649" w:rsidP="006551F9">
      <w:pPr>
        <w:pStyle w:val="ListParagraph"/>
        <w:numPr>
          <w:ilvl w:val="0"/>
          <w:numId w:val="1"/>
        </w:numPr>
        <w:spacing w:after="0" w:line="240" w:lineRule="auto"/>
        <w:rPr>
          <w:rFonts w:ascii="Arial" w:eastAsia="Times New Roman" w:hAnsi="Arial" w:cs="Arial"/>
          <w:sz w:val="24"/>
          <w:szCs w:val="24"/>
        </w:rPr>
      </w:pPr>
      <w:r w:rsidRPr="006551F9">
        <w:rPr>
          <w:rFonts w:ascii="Arial" w:eastAsia="Times New Roman" w:hAnsi="Arial" w:cs="Arial"/>
          <w:b/>
          <w:bCs/>
          <w:i/>
          <w:iCs/>
          <w:sz w:val="24"/>
          <w:szCs w:val="24"/>
        </w:rPr>
        <w:t>When we fail to share God’s word with others</w:t>
      </w:r>
      <w:r w:rsidRPr="006551F9">
        <w:rPr>
          <w:rFonts w:ascii="Arial" w:eastAsia="Times New Roman" w:hAnsi="Arial" w:cs="Arial"/>
          <w:sz w:val="24"/>
          <w:szCs w:val="24"/>
        </w:rPr>
        <w:t>.</w:t>
      </w:r>
      <w:r w:rsidRPr="006551F9">
        <w:rPr>
          <w:rFonts w:ascii="Arial" w:eastAsia="Times New Roman" w:hAnsi="Arial" w:cs="Arial"/>
          <w:sz w:val="24"/>
          <w:szCs w:val="24"/>
        </w:rPr>
        <w:br/>
      </w:r>
      <w:r w:rsidR="006551F9" w:rsidRPr="006551F9">
        <w:rPr>
          <w:rFonts w:ascii="Arial" w:eastAsia="Times New Roman" w:hAnsi="Arial" w:cs="Arial"/>
          <w:b/>
          <w:sz w:val="24"/>
          <w:szCs w:val="24"/>
        </w:rPr>
        <w:t>MATT. 5:13-16</w:t>
      </w:r>
      <w:r w:rsidR="006551F9" w:rsidRPr="006551F9">
        <w:rPr>
          <w:rFonts w:ascii="Arial" w:eastAsia="Times New Roman" w:hAnsi="Arial" w:cs="Arial"/>
          <w:sz w:val="24"/>
          <w:szCs w:val="24"/>
        </w:rPr>
        <w:t xml:space="preserve"> - </w:t>
      </w:r>
      <w:r w:rsidRPr="006551F9">
        <w:rPr>
          <w:rFonts w:ascii="Arial" w:eastAsia="Times New Roman" w:hAnsi="Arial" w:cs="Arial"/>
          <w:sz w:val="24"/>
          <w:szCs w:val="24"/>
        </w:rPr>
        <w:t>Christians are expected to preach and teach others.  We have noted that there are different levels of ability when it comes to teaching God’s word (some do more damage than good in a particular situation).  But the fact is we all ought to be doing something.  It starts with a go</w:t>
      </w:r>
      <w:r w:rsidR="006551F9" w:rsidRPr="006551F9">
        <w:rPr>
          <w:rFonts w:ascii="Arial" w:eastAsia="Times New Roman" w:hAnsi="Arial" w:cs="Arial"/>
          <w:sz w:val="24"/>
          <w:szCs w:val="24"/>
        </w:rPr>
        <w:t xml:space="preserve">dly example </w:t>
      </w:r>
      <w:r w:rsidRPr="006551F9">
        <w:rPr>
          <w:rFonts w:ascii="Arial" w:eastAsia="Times New Roman" w:hAnsi="Arial" w:cs="Arial"/>
          <w:sz w:val="24"/>
          <w:szCs w:val="24"/>
        </w:rPr>
        <w:t xml:space="preserve">which ought to lead to opportunities to speak up about God.  </w:t>
      </w:r>
      <w:r w:rsidRPr="006551F9">
        <w:rPr>
          <w:rFonts w:ascii="Arial" w:eastAsia="Times New Roman" w:hAnsi="Arial" w:cs="Arial"/>
          <w:sz w:val="24"/>
          <w:szCs w:val="24"/>
        </w:rPr>
        <w:br/>
      </w:r>
      <w:r w:rsidR="006551F9" w:rsidRPr="006551F9">
        <w:rPr>
          <w:rFonts w:ascii="Arial" w:eastAsia="Times New Roman" w:hAnsi="Arial" w:cs="Arial"/>
          <w:b/>
          <w:sz w:val="24"/>
          <w:szCs w:val="24"/>
        </w:rPr>
        <w:t>PROV. 11:30</w:t>
      </w:r>
      <w:r w:rsidR="006551F9" w:rsidRPr="006551F9">
        <w:rPr>
          <w:rFonts w:ascii="Arial" w:eastAsia="Times New Roman" w:hAnsi="Arial" w:cs="Arial"/>
          <w:sz w:val="24"/>
          <w:szCs w:val="24"/>
        </w:rPr>
        <w:t xml:space="preserve"> - </w:t>
      </w:r>
      <w:r w:rsidRPr="006551F9">
        <w:rPr>
          <w:rFonts w:ascii="Arial" w:eastAsia="Times New Roman" w:hAnsi="Arial" w:cs="Arial"/>
          <w:sz w:val="24"/>
          <w:szCs w:val="24"/>
        </w:rPr>
        <w:t>While winning souls re</w:t>
      </w:r>
      <w:r w:rsidR="006551F9" w:rsidRPr="006551F9">
        <w:rPr>
          <w:rFonts w:ascii="Arial" w:eastAsia="Times New Roman" w:hAnsi="Arial" w:cs="Arial"/>
          <w:sz w:val="24"/>
          <w:szCs w:val="24"/>
        </w:rPr>
        <w:t>quires wisdom.</w:t>
      </w:r>
    </w:p>
    <w:p w:rsidR="0056687E" w:rsidRDefault="006551F9" w:rsidP="006551F9">
      <w:pPr>
        <w:pStyle w:val="ListParagraph"/>
        <w:spacing w:after="0" w:line="240" w:lineRule="auto"/>
        <w:ind w:left="1080"/>
        <w:rPr>
          <w:rFonts w:ascii="Arial" w:eastAsia="Times New Roman" w:hAnsi="Arial" w:cs="Arial"/>
          <w:sz w:val="24"/>
          <w:szCs w:val="24"/>
        </w:rPr>
      </w:pPr>
      <w:r>
        <w:rPr>
          <w:rFonts w:ascii="Arial" w:eastAsia="Times New Roman" w:hAnsi="Arial" w:cs="Arial"/>
          <w:b/>
          <w:bCs/>
          <w:iCs/>
          <w:sz w:val="24"/>
          <w:szCs w:val="24"/>
        </w:rPr>
        <w:t>COL. 4:6 - S</w:t>
      </w:r>
      <w:r w:rsidR="00D53649" w:rsidRPr="006551F9">
        <w:rPr>
          <w:rFonts w:ascii="Arial" w:eastAsia="Times New Roman" w:hAnsi="Arial" w:cs="Arial"/>
          <w:sz w:val="24"/>
          <w:szCs w:val="24"/>
        </w:rPr>
        <w:t>peech that is seasoned with salt and gr</w:t>
      </w:r>
      <w:r>
        <w:rPr>
          <w:rFonts w:ascii="Arial" w:eastAsia="Times New Roman" w:hAnsi="Arial" w:cs="Arial"/>
          <w:sz w:val="24"/>
          <w:szCs w:val="24"/>
        </w:rPr>
        <w:t xml:space="preserve">ace [tactful] </w:t>
      </w:r>
      <w:r w:rsidR="00D53649" w:rsidRPr="006551F9">
        <w:rPr>
          <w:rFonts w:ascii="Arial" w:eastAsia="Times New Roman" w:hAnsi="Arial" w:cs="Arial"/>
          <w:sz w:val="24"/>
          <w:szCs w:val="24"/>
        </w:rPr>
        <w:t xml:space="preserve">there comes a point when we need to take that step to fish for one’s soul.  We need to speak up and introduce the Lord to others.  There may be many reasons why we fail to take advantage of such opportunities.  And determining the right time requires wisdom and judgment, BUT too many of us let EVERY opportunity slip by simply because we don’t want to say anything to anyone else.  </w:t>
      </w:r>
      <w:r w:rsidR="00D53649" w:rsidRPr="006551F9">
        <w:rPr>
          <w:rFonts w:ascii="Arial" w:eastAsia="Times New Roman" w:hAnsi="Arial" w:cs="Arial"/>
          <w:sz w:val="24"/>
          <w:szCs w:val="24"/>
          <w:u w:val="single"/>
        </w:rPr>
        <w:t>Could some of these times of silence involve sin</w:t>
      </w:r>
      <w:r w:rsidR="00D53649" w:rsidRPr="006551F9">
        <w:rPr>
          <w:rFonts w:ascii="Arial" w:eastAsia="Times New Roman" w:hAnsi="Arial" w:cs="Arial"/>
          <w:sz w:val="24"/>
          <w:szCs w:val="24"/>
        </w:rPr>
        <w:t xml:space="preserve">?   </w:t>
      </w:r>
    </w:p>
    <w:p w:rsidR="00D53649" w:rsidRPr="006551F9" w:rsidRDefault="0056687E" w:rsidP="006551F9">
      <w:pPr>
        <w:pStyle w:val="ListParagraph"/>
        <w:spacing w:after="0" w:line="240" w:lineRule="auto"/>
        <w:ind w:left="1080"/>
        <w:rPr>
          <w:rFonts w:ascii="Times New Roman" w:eastAsia="Times New Roman" w:hAnsi="Times New Roman" w:cs="Times New Roman"/>
          <w:sz w:val="24"/>
          <w:szCs w:val="24"/>
        </w:rPr>
      </w:pPr>
      <w:r w:rsidRPr="0056687E">
        <w:rPr>
          <w:rFonts w:ascii="Arial" w:eastAsia="Times New Roman" w:hAnsi="Arial" w:cs="Arial"/>
          <w:b/>
          <w:sz w:val="24"/>
          <w:szCs w:val="24"/>
        </w:rPr>
        <w:t>1 COR. 9:16</w:t>
      </w:r>
      <w:r>
        <w:rPr>
          <w:rFonts w:ascii="Arial" w:eastAsia="Times New Roman" w:hAnsi="Arial" w:cs="Arial"/>
          <w:sz w:val="24"/>
          <w:szCs w:val="24"/>
        </w:rPr>
        <w:t xml:space="preserve"> - </w:t>
      </w:r>
      <w:r w:rsidR="00D53649" w:rsidRPr="006551F9">
        <w:rPr>
          <w:rFonts w:ascii="Arial" w:eastAsia="Times New Roman" w:hAnsi="Arial" w:cs="Arial"/>
          <w:sz w:val="24"/>
          <w:szCs w:val="24"/>
        </w:rPr>
        <w:t xml:space="preserve">Consider </w:t>
      </w:r>
      <w:r>
        <w:rPr>
          <w:rFonts w:ascii="Arial" w:eastAsia="Times New Roman" w:hAnsi="Arial" w:cs="Arial"/>
          <w:sz w:val="24"/>
          <w:szCs w:val="24"/>
        </w:rPr>
        <w:t xml:space="preserve">Paul’s statement </w:t>
      </w:r>
      <w:proofErr w:type="gramStart"/>
      <w:r>
        <w:rPr>
          <w:rFonts w:ascii="Arial" w:eastAsia="Times New Roman" w:hAnsi="Arial" w:cs="Arial"/>
          <w:sz w:val="24"/>
          <w:szCs w:val="24"/>
        </w:rPr>
        <w:t xml:space="preserve">- </w:t>
      </w:r>
      <w:r w:rsidR="00D53649" w:rsidRPr="006551F9">
        <w:rPr>
          <w:rFonts w:ascii="Arial" w:eastAsia="Times New Roman" w:hAnsi="Arial" w:cs="Arial"/>
          <w:sz w:val="24"/>
          <w:szCs w:val="24"/>
        </w:rPr>
        <w:t xml:space="preserve"> “</w:t>
      </w:r>
      <w:proofErr w:type="gramEnd"/>
      <w:r w:rsidR="00D53649" w:rsidRPr="006551F9">
        <w:rPr>
          <w:rFonts w:ascii="Arial" w:eastAsia="Times New Roman" w:hAnsi="Arial" w:cs="Arial"/>
          <w:i/>
          <w:iCs/>
          <w:sz w:val="24"/>
          <w:szCs w:val="24"/>
        </w:rPr>
        <w:t>Woe is me if I do not preach the gospel</w:t>
      </w:r>
      <w:r>
        <w:rPr>
          <w:rFonts w:ascii="Arial" w:eastAsia="Times New Roman" w:hAnsi="Arial" w:cs="Arial"/>
          <w:sz w:val="24"/>
          <w:szCs w:val="24"/>
        </w:rPr>
        <w:t xml:space="preserve">” </w:t>
      </w:r>
      <w:r w:rsidR="00D53649" w:rsidRPr="006551F9">
        <w:rPr>
          <w:rFonts w:ascii="Arial" w:eastAsia="Times New Roman" w:hAnsi="Arial" w:cs="Arial"/>
          <w:sz w:val="24"/>
          <w:szCs w:val="24"/>
        </w:rPr>
        <w:t xml:space="preserve"> </w:t>
      </w:r>
      <w:r w:rsidR="00D53649" w:rsidRPr="006551F9">
        <w:rPr>
          <w:rFonts w:ascii="Arial" w:eastAsia="Times New Roman" w:hAnsi="Arial" w:cs="Arial"/>
          <w:sz w:val="24"/>
          <w:szCs w:val="24"/>
        </w:rPr>
        <w:br/>
      </w:r>
      <w:r w:rsidRPr="0056687E">
        <w:rPr>
          <w:rFonts w:ascii="Arial" w:eastAsia="Times New Roman" w:hAnsi="Arial" w:cs="Arial"/>
          <w:b/>
          <w:sz w:val="24"/>
          <w:szCs w:val="24"/>
        </w:rPr>
        <w:t>ACTS 8:4</w:t>
      </w:r>
      <w:r>
        <w:rPr>
          <w:rFonts w:ascii="Arial" w:eastAsia="Times New Roman" w:hAnsi="Arial" w:cs="Arial"/>
          <w:sz w:val="24"/>
          <w:szCs w:val="24"/>
        </w:rPr>
        <w:t xml:space="preserve"> - </w:t>
      </w:r>
      <w:r w:rsidR="00D53649" w:rsidRPr="006551F9">
        <w:rPr>
          <w:rFonts w:ascii="Arial" w:eastAsia="Times New Roman" w:hAnsi="Arial" w:cs="Arial"/>
          <w:sz w:val="24"/>
          <w:szCs w:val="24"/>
        </w:rPr>
        <w:t>C</w:t>
      </w:r>
      <w:r>
        <w:rPr>
          <w:rFonts w:ascii="Arial" w:eastAsia="Times New Roman" w:hAnsi="Arial" w:cs="Arial"/>
          <w:sz w:val="24"/>
          <w:szCs w:val="24"/>
        </w:rPr>
        <w:t xml:space="preserve">onsider the example of the disciples in the first century - </w:t>
      </w:r>
      <w:r w:rsidR="00D53649" w:rsidRPr="006551F9">
        <w:rPr>
          <w:rFonts w:ascii="Arial" w:eastAsia="Times New Roman" w:hAnsi="Arial" w:cs="Arial"/>
          <w:sz w:val="24"/>
          <w:szCs w:val="24"/>
        </w:rPr>
        <w:t>they went everywhere preaching the word.</w:t>
      </w:r>
    </w:p>
    <w:p w:rsidR="00D53649" w:rsidRPr="00D53649" w:rsidRDefault="0056687E" w:rsidP="00D53649">
      <w:pPr>
        <w:spacing w:after="0" w:line="240" w:lineRule="auto"/>
        <w:ind w:left="1080" w:hanging="360"/>
        <w:rPr>
          <w:rFonts w:ascii="Times New Roman" w:eastAsia="Times New Roman" w:hAnsi="Times New Roman" w:cs="Times New Roman"/>
          <w:sz w:val="24"/>
          <w:szCs w:val="24"/>
        </w:rPr>
      </w:pPr>
      <w:r>
        <w:rPr>
          <w:rFonts w:ascii="Arial" w:eastAsia="Times New Roman" w:hAnsi="Arial" w:cs="Arial"/>
          <w:sz w:val="24"/>
          <w:szCs w:val="24"/>
        </w:rPr>
        <w:t>c.   </w:t>
      </w:r>
      <w:r w:rsidR="00D53649" w:rsidRPr="00D53649">
        <w:rPr>
          <w:rFonts w:ascii="Arial" w:eastAsia="Times New Roman" w:hAnsi="Arial" w:cs="Arial"/>
          <w:b/>
          <w:bCs/>
          <w:i/>
          <w:iCs/>
          <w:sz w:val="24"/>
          <w:szCs w:val="24"/>
        </w:rPr>
        <w:t>When we fail to defend the truth or condemn error</w:t>
      </w:r>
      <w:r w:rsidR="00D53649" w:rsidRPr="00D53649">
        <w:rPr>
          <w:rFonts w:ascii="Arial" w:eastAsia="Times New Roman" w:hAnsi="Arial" w:cs="Arial"/>
          <w:sz w:val="24"/>
          <w:szCs w:val="24"/>
        </w:rPr>
        <w:t xml:space="preserve">. </w:t>
      </w:r>
      <w:r w:rsidR="00D53649" w:rsidRPr="00D53649">
        <w:rPr>
          <w:rFonts w:ascii="Arial" w:eastAsia="Times New Roman" w:hAnsi="Arial" w:cs="Arial"/>
          <w:sz w:val="24"/>
          <w:szCs w:val="24"/>
        </w:rPr>
        <w:br/>
      </w:r>
      <w:r w:rsidRPr="0056687E">
        <w:rPr>
          <w:rFonts w:ascii="Arial" w:eastAsia="Times New Roman" w:hAnsi="Arial" w:cs="Arial"/>
          <w:b/>
          <w:sz w:val="24"/>
          <w:szCs w:val="24"/>
        </w:rPr>
        <w:t>MATT. 7:6</w:t>
      </w:r>
      <w:r>
        <w:rPr>
          <w:rFonts w:ascii="Arial" w:eastAsia="Times New Roman" w:hAnsi="Arial" w:cs="Arial"/>
          <w:sz w:val="24"/>
          <w:szCs w:val="24"/>
        </w:rPr>
        <w:t xml:space="preserve"> - </w:t>
      </w:r>
      <w:r w:rsidR="00D53649" w:rsidRPr="00D53649">
        <w:rPr>
          <w:rFonts w:ascii="Arial" w:eastAsia="Times New Roman" w:hAnsi="Arial" w:cs="Arial"/>
          <w:sz w:val="24"/>
          <w:szCs w:val="24"/>
        </w:rPr>
        <w:t>There are some who we should not waste our time with when it comes t</w:t>
      </w:r>
      <w:r>
        <w:rPr>
          <w:rFonts w:ascii="Arial" w:eastAsia="Times New Roman" w:hAnsi="Arial" w:cs="Arial"/>
          <w:sz w:val="24"/>
          <w:szCs w:val="24"/>
        </w:rPr>
        <w:t xml:space="preserve">o God’s word.  Jesus even said </w:t>
      </w:r>
      <w:r w:rsidR="00D53649" w:rsidRPr="00D53649">
        <w:rPr>
          <w:rFonts w:ascii="Arial" w:eastAsia="Times New Roman" w:hAnsi="Arial" w:cs="Arial"/>
          <w:sz w:val="24"/>
          <w:szCs w:val="24"/>
        </w:rPr>
        <w:t xml:space="preserve">not to cast our pearls before swine and dogs.  </w:t>
      </w:r>
      <w:r w:rsidR="00D53649" w:rsidRPr="00D53649">
        <w:rPr>
          <w:rFonts w:ascii="Arial" w:eastAsia="Times New Roman" w:hAnsi="Arial" w:cs="Arial"/>
          <w:sz w:val="24"/>
          <w:szCs w:val="24"/>
        </w:rPr>
        <w:br/>
      </w:r>
      <w:proofErr w:type="gramStart"/>
      <w:r w:rsidRPr="0056687E">
        <w:rPr>
          <w:rFonts w:ascii="Arial" w:eastAsia="Times New Roman" w:hAnsi="Arial" w:cs="Arial"/>
          <w:b/>
          <w:sz w:val="24"/>
          <w:szCs w:val="24"/>
        </w:rPr>
        <w:t>1 PET.</w:t>
      </w:r>
      <w:proofErr w:type="gramEnd"/>
      <w:r w:rsidRPr="0056687E">
        <w:rPr>
          <w:rFonts w:ascii="Arial" w:eastAsia="Times New Roman" w:hAnsi="Arial" w:cs="Arial"/>
          <w:b/>
          <w:sz w:val="24"/>
          <w:szCs w:val="24"/>
        </w:rPr>
        <w:t xml:space="preserve"> 3:15</w:t>
      </w:r>
      <w:r>
        <w:rPr>
          <w:rFonts w:ascii="Arial" w:eastAsia="Times New Roman" w:hAnsi="Arial" w:cs="Arial"/>
          <w:sz w:val="24"/>
          <w:szCs w:val="24"/>
        </w:rPr>
        <w:t xml:space="preserve"> - </w:t>
      </w:r>
      <w:r w:rsidR="00D53649" w:rsidRPr="00D53649">
        <w:rPr>
          <w:rFonts w:ascii="Arial" w:eastAsia="Times New Roman" w:hAnsi="Arial" w:cs="Arial"/>
          <w:sz w:val="24"/>
          <w:szCs w:val="24"/>
        </w:rPr>
        <w:t>But often times, our failure to defend the truth is simply a result of our weak faith or cowardice.  Could there be times when our failure to speak up and defend the Lord involves sin?  Consider</w:t>
      </w:r>
      <w:r>
        <w:rPr>
          <w:rFonts w:ascii="Arial" w:eastAsia="Times New Roman" w:hAnsi="Arial" w:cs="Arial"/>
          <w:sz w:val="24"/>
          <w:szCs w:val="24"/>
        </w:rPr>
        <w:t xml:space="preserve"> the COMMAND - </w:t>
      </w:r>
      <w:r w:rsidR="00D53649" w:rsidRPr="00D53649">
        <w:rPr>
          <w:rFonts w:ascii="Arial" w:eastAsia="Times New Roman" w:hAnsi="Arial" w:cs="Arial"/>
          <w:sz w:val="24"/>
          <w:szCs w:val="24"/>
        </w:rPr>
        <w:t>Are we willing and able to</w:t>
      </w:r>
      <w:r>
        <w:rPr>
          <w:rFonts w:ascii="Arial" w:eastAsia="Times New Roman" w:hAnsi="Arial" w:cs="Arial"/>
          <w:sz w:val="24"/>
          <w:szCs w:val="24"/>
        </w:rPr>
        <w:t xml:space="preserve"> defend our faith?  </w:t>
      </w:r>
      <w:r>
        <w:rPr>
          <w:rFonts w:ascii="Arial" w:eastAsia="Times New Roman" w:hAnsi="Arial" w:cs="Arial"/>
          <w:sz w:val="24"/>
          <w:szCs w:val="24"/>
        </w:rPr>
        <w:br/>
      </w:r>
      <w:proofErr w:type="gramStart"/>
      <w:r w:rsidRPr="0056687E">
        <w:rPr>
          <w:rFonts w:ascii="Arial" w:eastAsia="Times New Roman" w:hAnsi="Arial" w:cs="Arial"/>
          <w:b/>
          <w:sz w:val="24"/>
          <w:szCs w:val="24"/>
        </w:rPr>
        <w:t>2 JN.</w:t>
      </w:r>
      <w:proofErr w:type="gramEnd"/>
      <w:r w:rsidRPr="0056687E">
        <w:rPr>
          <w:rFonts w:ascii="Arial" w:eastAsia="Times New Roman" w:hAnsi="Arial" w:cs="Arial"/>
          <w:b/>
          <w:sz w:val="24"/>
          <w:szCs w:val="24"/>
        </w:rPr>
        <w:t xml:space="preserve"> 9-11</w:t>
      </w:r>
      <w:r>
        <w:rPr>
          <w:rFonts w:ascii="Arial" w:eastAsia="Times New Roman" w:hAnsi="Arial" w:cs="Arial"/>
          <w:sz w:val="24"/>
          <w:szCs w:val="24"/>
        </w:rPr>
        <w:t xml:space="preserve"> - T</w:t>
      </w:r>
      <w:r w:rsidR="00D53649" w:rsidRPr="00D53649">
        <w:rPr>
          <w:rFonts w:ascii="Arial" w:eastAsia="Times New Roman" w:hAnsi="Arial" w:cs="Arial"/>
          <w:sz w:val="24"/>
          <w:szCs w:val="24"/>
        </w:rPr>
        <w:t xml:space="preserve">ells us that if someone comes, NOT bringing the truth that we ought not to leave the impression that we approve.  This would be seen both </w:t>
      </w:r>
      <w:r w:rsidR="00D53649" w:rsidRPr="00D53649">
        <w:rPr>
          <w:rFonts w:ascii="Arial" w:eastAsia="Times New Roman" w:hAnsi="Arial" w:cs="Arial"/>
          <w:sz w:val="24"/>
          <w:szCs w:val="24"/>
        </w:rPr>
        <w:lastRenderedPageBreak/>
        <w:t>by our actions and our word</w:t>
      </w:r>
      <w:r>
        <w:rPr>
          <w:rFonts w:ascii="Arial" w:eastAsia="Times New Roman" w:hAnsi="Arial" w:cs="Arial"/>
          <w:sz w:val="24"/>
          <w:szCs w:val="24"/>
        </w:rPr>
        <w:t>s.</w:t>
      </w:r>
      <w:r>
        <w:rPr>
          <w:rFonts w:ascii="Arial" w:eastAsia="Times New Roman" w:hAnsi="Arial" w:cs="Arial"/>
          <w:sz w:val="24"/>
          <w:szCs w:val="24"/>
        </w:rPr>
        <w:br/>
      </w:r>
      <w:proofErr w:type="gramStart"/>
      <w:r w:rsidRPr="0056687E">
        <w:rPr>
          <w:rFonts w:ascii="Arial" w:eastAsia="Times New Roman" w:hAnsi="Arial" w:cs="Arial"/>
          <w:b/>
          <w:sz w:val="24"/>
          <w:szCs w:val="24"/>
        </w:rPr>
        <w:t>2 TIM.</w:t>
      </w:r>
      <w:proofErr w:type="gramEnd"/>
      <w:r w:rsidR="00D53649" w:rsidRPr="0056687E">
        <w:rPr>
          <w:rFonts w:ascii="Arial" w:eastAsia="Times New Roman" w:hAnsi="Arial" w:cs="Arial"/>
          <w:b/>
          <w:sz w:val="24"/>
          <w:szCs w:val="24"/>
        </w:rPr>
        <w:t xml:space="preserve"> 2:25</w:t>
      </w:r>
      <w:r>
        <w:rPr>
          <w:rFonts w:ascii="Arial" w:eastAsia="Times New Roman" w:hAnsi="Arial" w:cs="Arial"/>
          <w:sz w:val="24"/>
          <w:szCs w:val="24"/>
        </w:rPr>
        <w:t xml:space="preserve"> - T</w:t>
      </w:r>
      <w:r w:rsidR="00D53649" w:rsidRPr="00D53649">
        <w:rPr>
          <w:rFonts w:ascii="Arial" w:eastAsia="Times New Roman" w:hAnsi="Arial" w:cs="Arial"/>
          <w:sz w:val="24"/>
          <w:szCs w:val="24"/>
        </w:rPr>
        <w:t>ells us that in humility, we are to correct those in opposition.</w:t>
      </w:r>
    </w:p>
    <w:p w:rsidR="0056687E" w:rsidRDefault="00D53649" w:rsidP="00D53649">
      <w:pPr>
        <w:spacing w:after="0" w:line="240" w:lineRule="auto"/>
        <w:ind w:left="1080" w:hanging="360"/>
        <w:rPr>
          <w:rFonts w:ascii="Arial" w:eastAsia="Times New Roman" w:hAnsi="Arial" w:cs="Arial"/>
          <w:sz w:val="24"/>
          <w:szCs w:val="24"/>
        </w:rPr>
      </w:pPr>
      <w:r w:rsidRPr="00D53649">
        <w:rPr>
          <w:rFonts w:ascii="Arial" w:eastAsia="Times New Roman" w:hAnsi="Arial" w:cs="Arial"/>
          <w:b/>
          <w:bCs/>
          <w:i/>
          <w:iCs/>
          <w:sz w:val="24"/>
          <w:szCs w:val="24"/>
        </w:rPr>
        <w:t>d.</w:t>
      </w:r>
      <w:proofErr w:type="gramStart"/>
      <w:r w:rsidR="0056687E">
        <w:rPr>
          <w:rFonts w:ascii="Arial" w:eastAsia="Times New Roman" w:hAnsi="Arial" w:cs="Arial"/>
          <w:sz w:val="24"/>
          <w:szCs w:val="24"/>
        </w:rPr>
        <w:t>  </w:t>
      </w:r>
      <w:r w:rsidRPr="00D53649">
        <w:rPr>
          <w:rFonts w:ascii="Arial" w:eastAsia="Times New Roman" w:hAnsi="Arial" w:cs="Arial"/>
          <w:b/>
          <w:bCs/>
          <w:i/>
          <w:iCs/>
          <w:sz w:val="24"/>
          <w:szCs w:val="24"/>
        </w:rPr>
        <w:t>When</w:t>
      </w:r>
      <w:proofErr w:type="gramEnd"/>
      <w:r w:rsidRPr="00D53649">
        <w:rPr>
          <w:rFonts w:ascii="Arial" w:eastAsia="Times New Roman" w:hAnsi="Arial" w:cs="Arial"/>
          <w:b/>
          <w:bCs/>
          <w:i/>
          <w:iCs/>
          <w:sz w:val="24"/>
          <w:szCs w:val="24"/>
        </w:rPr>
        <w:t xml:space="preserve"> we fail to rebuke those in sin</w:t>
      </w:r>
      <w:r w:rsidRPr="00D53649">
        <w:rPr>
          <w:rFonts w:ascii="Arial" w:eastAsia="Times New Roman" w:hAnsi="Arial" w:cs="Arial"/>
          <w:b/>
          <w:bCs/>
          <w:i/>
          <w:iCs/>
          <w:sz w:val="24"/>
          <w:szCs w:val="24"/>
        </w:rPr>
        <w:br/>
      </w:r>
      <w:r w:rsidRPr="00D53649">
        <w:rPr>
          <w:rFonts w:ascii="Arial" w:eastAsia="Times New Roman" w:hAnsi="Arial" w:cs="Arial"/>
          <w:sz w:val="24"/>
          <w:szCs w:val="24"/>
        </w:rPr>
        <w:t xml:space="preserve">If we truly care about the souls of others, we will do our best to help them overcome sin in their lives.  Paul did this, often at great personal sacrifice.  His first letter to the Corinthians was filled with rebuke.  </w:t>
      </w:r>
    </w:p>
    <w:p w:rsidR="0056687E" w:rsidRDefault="0056687E" w:rsidP="0056687E">
      <w:pPr>
        <w:spacing w:after="0" w:line="240" w:lineRule="auto"/>
        <w:ind w:left="1080"/>
        <w:rPr>
          <w:rFonts w:ascii="Arial" w:eastAsia="Times New Roman" w:hAnsi="Arial" w:cs="Arial"/>
          <w:sz w:val="24"/>
          <w:szCs w:val="24"/>
        </w:rPr>
      </w:pPr>
      <w:proofErr w:type="gramStart"/>
      <w:r w:rsidRPr="0056687E">
        <w:rPr>
          <w:rFonts w:ascii="Arial" w:eastAsia="Times New Roman" w:hAnsi="Arial" w:cs="Arial"/>
          <w:b/>
          <w:bCs/>
          <w:iCs/>
          <w:sz w:val="24"/>
          <w:szCs w:val="24"/>
        </w:rPr>
        <w:t>2 TIM.</w:t>
      </w:r>
      <w:proofErr w:type="gramEnd"/>
      <w:r w:rsidRPr="0056687E">
        <w:rPr>
          <w:rFonts w:ascii="Arial" w:eastAsia="Times New Roman" w:hAnsi="Arial" w:cs="Arial"/>
          <w:b/>
          <w:bCs/>
          <w:iCs/>
          <w:sz w:val="24"/>
          <w:szCs w:val="24"/>
        </w:rPr>
        <w:t xml:space="preserve"> 4:1-2</w:t>
      </w:r>
      <w:r>
        <w:rPr>
          <w:rFonts w:ascii="Arial" w:eastAsia="Times New Roman" w:hAnsi="Arial" w:cs="Arial"/>
          <w:b/>
          <w:bCs/>
          <w:i/>
          <w:iCs/>
          <w:sz w:val="24"/>
          <w:szCs w:val="24"/>
        </w:rPr>
        <w:t xml:space="preserve"> - </w:t>
      </w:r>
      <w:r w:rsidR="00D53649" w:rsidRPr="00D53649">
        <w:rPr>
          <w:rFonts w:ascii="Arial" w:eastAsia="Times New Roman" w:hAnsi="Arial" w:cs="Arial"/>
          <w:sz w:val="24"/>
          <w:szCs w:val="24"/>
        </w:rPr>
        <w:t>Timothy was told by Paul to preach the word always, and to reprove, re</w:t>
      </w:r>
      <w:r>
        <w:rPr>
          <w:rFonts w:ascii="Arial" w:eastAsia="Times New Roman" w:hAnsi="Arial" w:cs="Arial"/>
          <w:sz w:val="24"/>
          <w:szCs w:val="24"/>
        </w:rPr>
        <w:t>buke and exhort</w:t>
      </w:r>
      <w:r w:rsidR="00D53649" w:rsidRPr="00D53649">
        <w:rPr>
          <w:rFonts w:ascii="Arial" w:eastAsia="Times New Roman" w:hAnsi="Arial" w:cs="Arial"/>
          <w:sz w:val="24"/>
          <w:szCs w:val="24"/>
        </w:rPr>
        <w:t xml:space="preserve">  </w:t>
      </w:r>
    </w:p>
    <w:p w:rsidR="0056687E" w:rsidRDefault="0056687E" w:rsidP="0056687E">
      <w:pPr>
        <w:spacing w:after="0" w:line="240" w:lineRule="auto"/>
        <w:ind w:left="1080"/>
        <w:rPr>
          <w:rFonts w:ascii="Arial" w:eastAsia="Times New Roman" w:hAnsi="Arial" w:cs="Arial"/>
          <w:sz w:val="24"/>
          <w:szCs w:val="24"/>
        </w:rPr>
      </w:pPr>
      <w:r>
        <w:rPr>
          <w:rFonts w:ascii="Arial" w:eastAsia="Times New Roman" w:hAnsi="Arial" w:cs="Arial"/>
          <w:b/>
          <w:bCs/>
          <w:iCs/>
          <w:sz w:val="24"/>
          <w:szCs w:val="24"/>
        </w:rPr>
        <w:t>GAL</w:t>
      </w:r>
      <w:r w:rsidRPr="0056687E">
        <w:rPr>
          <w:rFonts w:ascii="Arial" w:eastAsia="Times New Roman" w:hAnsi="Arial" w:cs="Arial"/>
          <w:bCs/>
          <w:iCs/>
          <w:sz w:val="24"/>
          <w:szCs w:val="24"/>
        </w:rPr>
        <w:t>.</w:t>
      </w:r>
      <w:r w:rsidRPr="0056687E">
        <w:rPr>
          <w:rFonts w:ascii="Arial" w:eastAsia="Times New Roman" w:hAnsi="Arial" w:cs="Arial"/>
          <w:sz w:val="24"/>
          <w:szCs w:val="24"/>
        </w:rPr>
        <w:t xml:space="preserve"> </w:t>
      </w:r>
      <w:r w:rsidRPr="0056687E">
        <w:rPr>
          <w:rFonts w:ascii="Arial" w:eastAsia="Times New Roman" w:hAnsi="Arial" w:cs="Arial"/>
          <w:b/>
          <w:sz w:val="24"/>
          <w:szCs w:val="24"/>
        </w:rPr>
        <w:t>2:11</w:t>
      </w:r>
      <w:r>
        <w:rPr>
          <w:rFonts w:ascii="Arial" w:eastAsia="Times New Roman" w:hAnsi="Arial" w:cs="Arial"/>
          <w:sz w:val="24"/>
          <w:szCs w:val="24"/>
        </w:rPr>
        <w:t xml:space="preserve"> - </w:t>
      </w:r>
      <w:r w:rsidR="00D53649" w:rsidRPr="00D53649">
        <w:rPr>
          <w:rFonts w:ascii="Arial" w:eastAsia="Times New Roman" w:hAnsi="Arial" w:cs="Arial"/>
          <w:sz w:val="24"/>
          <w:szCs w:val="24"/>
        </w:rPr>
        <w:t>Conside</w:t>
      </w:r>
      <w:r>
        <w:rPr>
          <w:rFonts w:ascii="Arial" w:eastAsia="Times New Roman" w:hAnsi="Arial" w:cs="Arial"/>
          <w:sz w:val="24"/>
          <w:szCs w:val="24"/>
        </w:rPr>
        <w:t xml:space="preserve">r the example in Galatians </w:t>
      </w:r>
      <w:r w:rsidR="00D53649" w:rsidRPr="00D53649">
        <w:rPr>
          <w:rFonts w:ascii="Arial" w:eastAsia="Times New Roman" w:hAnsi="Arial" w:cs="Arial"/>
          <w:sz w:val="24"/>
          <w:szCs w:val="24"/>
        </w:rPr>
        <w:t xml:space="preserve">where Paul rebuked Peter to his face for not being straightforward with the gospel. </w:t>
      </w:r>
    </w:p>
    <w:p w:rsidR="00D53649" w:rsidRPr="00D53649" w:rsidRDefault="0056687E" w:rsidP="0056687E">
      <w:pPr>
        <w:spacing w:after="0" w:line="240" w:lineRule="auto"/>
        <w:ind w:left="1080"/>
        <w:rPr>
          <w:rFonts w:ascii="Times New Roman" w:eastAsia="Times New Roman" w:hAnsi="Times New Roman" w:cs="Times New Roman"/>
          <w:sz w:val="24"/>
          <w:szCs w:val="24"/>
        </w:rPr>
      </w:pPr>
      <w:r>
        <w:rPr>
          <w:rFonts w:ascii="Arial" w:eastAsia="Times New Roman" w:hAnsi="Arial" w:cs="Arial"/>
          <w:b/>
          <w:bCs/>
          <w:iCs/>
          <w:sz w:val="24"/>
          <w:szCs w:val="24"/>
        </w:rPr>
        <w:t>GAL</w:t>
      </w:r>
      <w:r w:rsidRPr="0056687E">
        <w:rPr>
          <w:rFonts w:ascii="Arial" w:eastAsia="Times New Roman" w:hAnsi="Arial" w:cs="Arial"/>
          <w:b/>
          <w:bCs/>
          <w:iCs/>
          <w:sz w:val="24"/>
          <w:szCs w:val="24"/>
        </w:rPr>
        <w:t>.</w:t>
      </w:r>
      <w:r w:rsidRPr="0056687E">
        <w:rPr>
          <w:rFonts w:ascii="Arial" w:eastAsia="Times New Roman" w:hAnsi="Arial" w:cs="Arial"/>
          <w:b/>
          <w:sz w:val="24"/>
          <w:szCs w:val="24"/>
        </w:rPr>
        <w:t xml:space="preserve"> 4:16</w:t>
      </w:r>
      <w:r>
        <w:rPr>
          <w:rFonts w:ascii="Arial" w:eastAsia="Times New Roman" w:hAnsi="Arial" w:cs="Arial"/>
          <w:sz w:val="24"/>
          <w:szCs w:val="24"/>
        </w:rPr>
        <w:t xml:space="preserve"> - </w:t>
      </w:r>
      <w:r w:rsidR="00D53649" w:rsidRPr="00D53649">
        <w:rPr>
          <w:rFonts w:ascii="Arial" w:eastAsia="Times New Roman" w:hAnsi="Arial" w:cs="Arial"/>
          <w:sz w:val="24"/>
          <w:szCs w:val="24"/>
        </w:rPr>
        <w:t xml:space="preserve">Later in that book, he told the Galatians, “Have I become your enemy because I </w:t>
      </w:r>
      <w:r>
        <w:rPr>
          <w:rFonts w:ascii="Arial" w:eastAsia="Times New Roman" w:hAnsi="Arial" w:cs="Arial"/>
          <w:sz w:val="24"/>
          <w:szCs w:val="24"/>
        </w:rPr>
        <w:t xml:space="preserve">tell you the truth?  </w:t>
      </w:r>
      <w:r>
        <w:rPr>
          <w:rFonts w:ascii="Arial" w:eastAsia="Times New Roman" w:hAnsi="Arial" w:cs="Arial"/>
          <w:sz w:val="24"/>
          <w:szCs w:val="24"/>
        </w:rPr>
        <w:br/>
      </w:r>
      <w:proofErr w:type="gramStart"/>
      <w:r w:rsidRPr="0056687E">
        <w:rPr>
          <w:rFonts w:ascii="Arial" w:eastAsia="Times New Roman" w:hAnsi="Arial" w:cs="Arial"/>
          <w:b/>
          <w:sz w:val="24"/>
          <w:szCs w:val="24"/>
        </w:rPr>
        <w:t>1 TIM.</w:t>
      </w:r>
      <w:proofErr w:type="gramEnd"/>
      <w:r w:rsidRPr="0056687E">
        <w:rPr>
          <w:rFonts w:ascii="Arial" w:eastAsia="Times New Roman" w:hAnsi="Arial" w:cs="Arial"/>
          <w:b/>
          <w:sz w:val="24"/>
          <w:szCs w:val="24"/>
        </w:rPr>
        <w:t xml:space="preserve"> 5:20</w:t>
      </w:r>
      <w:r>
        <w:rPr>
          <w:rFonts w:ascii="Arial" w:eastAsia="Times New Roman" w:hAnsi="Arial" w:cs="Arial"/>
          <w:sz w:val="24"/>
          <w:szCs w:val="24"/>
        </w:rPr>
        <w:t xml:space="preserve"> - H</w:t>
      </w:r>
      <w:r w:rsidR="00D53649" w:rsidRPr="00D53649">
        <w:rPr>
          <w:rFonts w:ascii="Arial" w:eastAsia="Times New Roman" w:hAnsi="Arial" w:cs="Arial"/>
          <w:sz w:val="24"/>
          <w:szCs w:val="24"/>
        </w:rPr>
        <w:t>e was told to rebuke those who were sinning, “in the presence of all.</w:t>
      </w:r>
    </w:p>
    <w:p w:rsidR="00D53649" w:rsidRPr="00D53649" w:rsidRDefault="0056687E" w:rsidP="00D53649">
      <w:pPr>
        <w:spacing w:after="0" w:line="240" w:lineRule="auto"/>
        <w:ind w:left="1080" w:hanging="360"/>
        <w:rPr>
          <w:rFonts w:ascii="Times New Roman" w:eastAsia="Times New Roman" w:hAnsi="Times New Roman" w:cs="Times New Roman"/>
          <w:sz w:val="24"/>
          <w:szCs w:val="24"/>
        </w:rPr>
      </w:pPr>
      <w:r>
        <w:rPr>
          <w:rFonts w:ascii="Arial" w:eastAsia="Times New Roman" w:hAnsi="Arial" w:cs="Arial"/>
          <w:sz w:val="24"/>
          <w:szCs w:val="24"/>
        </w:rPr>
        <w:t>e.</w:t>
      </w:r>
      <w:proofErr w:type="gramStart"/>
      <w:r>
        <w:rPr>
          <w:rFonts w:ascii="Arial" w:eastAsia="Times New Roman" w:hAnsi="Arial" w:cs="Arial"/>
          <w:sz w:val="24"/>
          <w:szCs w:val="24"/>
        </w:rPr>
        <w:t>  </w:t>
      </w:r>
      <w:r w:rsidR="00D53649" w:rsidRPr="00D53649">
        <w:rPr>
          <w:rFonts w:ascii="Arial" w:eastAsia="Times New Roman" w:hAnsi="Arial" w:cs="Arial"/>
          <w:b/>
          <w:bCs/>
          <w:i/>
          <w:iCs/>
          <w:sz w:val="24"/>
          <w:szCs w:val="24"/>
        </w:rPr>
        <w:t>When</w:t>
      </w:r>
      <w:proofErr w:type="gramEnd"/>
      <w:r w:rsidR="00D53649" w:rsidRPr="00D53649">
        <w:rPr>
          <w:rFonts w:ascii="Arial" w:eastAsia="Times New Roman" w:hAnsi="Arial" w:cs="Arial"/>
          <w:b/>
          <w:bCs/>
          <w:i/>
          <w:iCs/>
          <w:sz w:val="24"/>
          <w:szCs w:val="24"/>
        </w:rPr>
        <w:t xml:space="preserve"> we fail to warn.</w:t>
      </w:r>
      <w:r w:rsidR="00D53649" w:rsidRPr="00D53649">
        <w:rPr>
          <w:rFonts w:ascii="Arial" w:eastAsia="Times New Roman" w:hAnsi="Arial" w:cs="Arial"/>
          <w:sz w:val="24"/>
          <w:szCs w:val="24"/>
        </w:rPr>
        <w:t xml:space="preserve">  </w:t>
      </w:r>
      <w:r w:rsidR="00D53649" w:rsidRPr="00D53649">
        <w:rPr>
          <w:rFonts w:ascii="Arial" w:eastAsia="Times New Roman" w:hAnsi="Arial" w:cs="Arial"/>
          <w:sz w:val="24"/>
          <w:szCs w:val="24"/>
        </w:rPr>
        <w:br/>
      </w:r>
      <w:proofErr w:type="gramStart"/>
      <w:r w:rsidRPr="0056687E">
        <w:rPr>
          <w:rFonts w:ascii="Arial" w:eastAsia="Times New Roman" w:hAnsi="Arial" w:cs="Arial"/>
          <w:b/>
          <w:sz w:val="24"/>
          <w:szCs w:val="24"/>
        </w:rPr>
        <w:t>EZEK.</w:t>
      </w:r>
      <w:proofErr w:type="gramEnd"/>
      <w:r w:rsidRPr="0056687E">
        <w:rPr>
          <w:rFonts w:ascii="Arial" w:eastAsia="Times New Roman" w:hAnsi="Arial" w:cs="Arial"/>
          <w:b/>
          <w:sz w:val="24"/>
          <w:szCs w:val="24"/>
        </w:rPr>
        <w:t xml:space="preserve"> 3:17</w:t>
      </w:r>
      <w:r>
        <w:rPr>
          <w:rFonts w:ascii="Arial" w:eastAsia="Times New Roman" w:hAnsi="Arial" w:cs="Arial"/>
          <w:sz w:val="24"/>
          <w:szCs w:val="24"/>
        </w:rPr>
        <w:t xml:space="preserve"> - </w:t>
      </w:r>
      <w:r w:rsidR="00D53649" w:rsidRPr="00D53649">
        <w:rPr>
          <w:rFonts w:ascii="Arial" w:eastAsia="Times New Roman" w:hAnsi="Arial" w:cs="Arial"/>
          <w:sz w:val="24"/>
          <w:szCs w:val="24"/>
        </w:rPr>
        <w:t>Consider the concept</w:t>
      </w:r>
      <w:r>
        <w:rPr>
          <w:rFonts w:ascii="Arial" w:eastAsia="Times New Roman" w:hAnsi="Arial" w:cs="Arial"/>
          <w:sz w:val="24"/>
          <w:szCs w:val="24"/>
        </w:rPr>
        <w:t xml:space="preserve"> of a watchman.  </w:t>
      </w:r>
      <w:r w:rsidR="00D53649" w:rsidRPr="00D53649">
        <w:rPr>
          <w:rFonts w:ascii="Arial" w:eastAsia="Times New Roman" w:hAnsi="Arial" w:cs="Arial"/>
          <w:sz w:val="24"/>
          <w:szCs w:val="24"/>
        </w:rPr>
        <w:t xml:space="preserve">He was made a watchman and held accountable.  Consider the danger of a silent watchman – when there is no watchman, people are more alert.  But when a watchman fails to warn of impending danger – </w:t>
      </w:r>
      <w:proofErr w:type="gramStart"/>
      <w:r w:rsidR="00D53649" w:rsidRPr="00D53649">
        <w:rPr>
          <w:rFonts w:ascii="Arial" w:eastAsia="Times New Roman" w:hAnsi="Arial" w:cs="Arial"/>
          <w:sz w:val="24"/>
          <w:szCs w:val="24"/>
        </w:rPr>
        <w:t>the is</w:t>
      </w:r>
      <w:proofErr w:type="gramEnd"/>
      <w:r w:rsidR="00D53649" w:rsidRPr="00D53649">
        <w:rPr>
          <w:rFonts w:ascii="Arial" w:eastAsia="Times New Roman" w:hAnsi="Arial" w:cs="Arial"/>
          <w:sz w:val="24"/>
          <w:szCs w:val="24"/>
        </w:rPr>
        <w:t xml:space="preserve"> a false sense of security.  WE must guard against giving such a s</w:t>
      </w:r>
      <w:r>
        <w:rPr>
          <w:rFonts w:ascii="Arial" w:eastAsia="Times New Roman" w:hAnsi="Arial" w:cs="Arial"/>
          <w:sz w:val="24"/>
          <w:szCs w:val="24"/>
        </w:rPr>
        <w:t>ense to others.</w:t>
      </w:r>
      <w:r>
        <w:rPr>
          <w:rFonts w:ascii="Arial" w:eastAsia="Times New Roman" w:hAnsi="Arial" w:cs="Arial"/>
          <w:sz w:val="24"/>
          <w:szCs w:val="24"/>
        </w:rPr>
        <w:br/>
      </w:r>
      <w:proofErr w:type="gramStart"/>
      <w:r w:rsidRPr="0056687E">
        <w:rPr>
          <w:rFonts w:ascii="Arial" w:eastAsia="Times New Roman" w:hAnsi="Arial" w:cs="Arial"/>
          <w:b/>
          <w:sz w:val="24"/>
          <w:szCs w:val="24"/>
        </w:rPr>
        <w:t>ISA.</w:t>
      </w:r>
      <w:proofErr w:type="gramEnd"/>
      <w:r w:rsidR="00D53649" w:rsidRPr="0056687E">
        <w:rPr>
          <w:rFonts w:ascii="Arial" w:eastAsia="Times New Roman" w:hAnsi="Arial" w:cs="Arial"/>
          <w:b/>
          <w:sz w:val="24"/>
          <w:szCs w:val="24"/>
        </w:rPr>
        <w:t xml:space="preserve"> 56:9-10</w:t>
      </w:r>
      <w:r w:rsidR="00D53649" w:rsidRPr="00D53649">
        <w:rPr>
          <w:rFonts w:ascii="Arial" w:eastAsia="Times New Roman" w:hAnsi="Arial" w:cs="Arial"/>
          <w:sz w:val="24"/>
          <w:szCs w:val="24"/>
        </w:rPr>
        <w:t xml:space="preserve"> </w:t>
      </w:r>
      <w:r>
        <w:rPr>
          <w:rFonts w:ascii="Arial" w:eastAsia="Times New Roman" w:hAnsi="Arial" w:cs="Arial"/>
          <w:sz w:val="24"/>
          <w:szCs w:val="24"/>
        </w:rPr>
        <w:t>- W</w:t>
      </w:r>
      <w:r w:rsidR="00D53649" w:rsidRPr="00D53649">
        <w:rPr>
          <w:rFonts w:ascii="Arial" w:eastAsia="Times New Roman" w:hAnsi="Arial" w:cs="Arial"/>
          <w:sz w:val="24"/>
          <w:szCs w:val="24"/>
        </w:rPr>
        <w:t>here the leaders are condemned for their blindness and ignorance, and the fact that they slumber and do not bark (warn others).</w:t>
      </w:r>
      <w:r w:rsidR="00D53649" w:rsidRPr="00D53649">
        <w:rPr>
          <w:rFonts w:ascii="Arial" w:eastAsia="Times New Roman" w:hAnsi="Arial" w:cs="Arial"/>
          <w:sz w:val="24"/>
          <w:szCs w:val="24"/>
        </w:rPr>
        <w:br/>
        <w:t xml:space="preserve">Friends, if we see someone in danger, we are NOT their friends if we let them proceed.  WE understand this physically, but do we apply it spiritually?  </w:t>
      </w:r>
      <w:r w:rsidR="00D53649" w:rsidRPr="00D53649">
        <w:rPr>
          <w:rFonts w:ascii="Arial" w:eastAsia="Times New Roman" w:hAnsi="Arial" w:cs="Arial"/>
          <w:sz w:val="24"/>
          <w:szCs w:val="24"/>
        </w:rPr>
        <w:br/>
      </w:r>
      <w:r w:rsidRPr="00A75698">
        <w:rPr>
          <w:rFonts w:ascii="Arial" w:eastAsia="Times New Roman" w:hAnsi="Arial" w:cs="Arial"/>
          <w:b/>
          <w:sz w:val="24"/>
          <w:szCs w:val="24"/>
        </w:rPr>
        <w:t>PROV. 13:24</w:t>
      </w:r>
      <w:r>
        <w:rPr>
          <w:rFonts w:ascii="Arial" w:eastAsia="Times New Roman" w:hAnsi="Arial" w:cs="Arial"/>
          <w:sz w:val="24"/>
          <w:szCs w:val="24"/>
        </w:rPr>
        <w:t xml:space="preserve"> - </w:t>
      </w:r>
      <w:r w:rsidR="00D53649" w:rsidRPr="00D53649">
        <w:rPr>
          <w:rFonts w:ascii="Arial" w:eastAsia="Times New Roman" w:hAnsi="Arial" w:cs="Arial"/>
          <w:sz w:val="24"/>
          <w:szCs w:val="24"/>
        </w:rPr>
        <w:t xml:space="preserve">Think of the example of a parent which says that one who loves his son disciplines him promptly. </w:t>
      </w:r>
    </w:p>
    <w:p w:rsidR="00D53649" w:rsidRPr="00D53649" w:rsidRDefault="00A75698" w:rsidP="00D53649">
      <w:pPr>
        <w:spacing w:after="0" w:line="240" w:lineRule="auto"/>
        <w:ind w:left="1080" w:hanging="360"/>
        <w:rPr>
          <w:rFonts w:ascii="Times New Roman" w:eastAsia="Times New Roman" w:hAnsi="Times New Roman" w:cs="Times New Roman"/>
          <w:sz w:val="24"/>
          <w:szCs w:val="24"/>
        </w:rPr>
      </w:pPr>
      <w:r>
        <w:rPr>
          <w:rFonts w:ascii="Arial" w:eastAsia="Times New Roman" w:hAnsi="Arial" w:cs="Arial"/>
          <w:sz w:val="24"/>
          <w:szCs w:val="24"/>
        </w:rPr>
        <w:t xml:space="preserve">f.   </w:t>
      </w:r>
      <w:r w:rsidR="00D53649" w:rsidRPr="00D53649">
        <w:rPr>
          <w:rFonts w:ascii="Arial" w:eastAsia="Times New Roman" w:hAnsi="Arial" w:cs="Arial"/>
          <w:sz w:val="24"/>
          <w:szCs w:val="24"/>
        </w:rPr>
        <w:t xml:space="preserve">NOTE how in each of these examples, our failure to speak up MIGHT involve sin.  Each of these occasions requires wisdom and knowledge, and only you know the reasons why you didn’t say something.  Only you know whether your failure to speak up is sinful or not.  We cannot make that judgment for you.  And YOU must be the one to carefully weigh your own words.   </w:t>
      </w:r>
    </w:p>
    <w:p w:rsidR="00D53649" w:rsidRPr="00D53649" w:rsidRDefault="00D53649" w:rsidP="00D53649">
      <w:pPr>
        <w:spacing w:after="0" w:line="240" w:lineRule="auto"/>
        <w:rPr>
          <w:rFonts w:ascii="Times New Roman" w:eastAsia="Times New Roman" w:hAnsi="Times New Roman" w:cs="Times New Roman"/>
          <w:sz w:val="24"/>
          <w:szCs w:val="24"/>
        </w:rPr>
      </w:pPr>
      <w:r w:rsidRPr="00D53649">
        <w:rPr>
          <w:rFonts w:ascii="Arial" w:eastAsia="Times New Roman" w:hAnsi="Arial" w:cs="Arial"/>
          <w:sz w:val="24"/>
          <w:szCs w:val="24"/>
        </w:rPr>
        <w:t> </w:t>
      </w:r>
    </w:p>
    <w:p w:rsidR="00D53649" w:rsidRPr="00D53649" w:rsidRDefault="00D53649" w:rsidP="00D53649">
      <w:pPr>
        <w:spacing w:after="0" w:line="240" w:lineRule="auto"/>
        <w:ind w:left="720" w:hanging="720"/>
        <w:rPr>
          <w:rFonts w:ascii="Times New Roman" w:eastAsia="Times New Roman" w:hAnsi="Times New Roman" w:cs="Times New Roman"/>
          <w:sz w:val="24"/>
          <w:szCs w:val="24"/>
        </w:rPr>
      </w:pPr>
      <w:r w:rsidRPr="00D53649">
        <w:rPr>
          <w:rFonts w:ascii="Arial" w:eastAsia="Times New Roman" w:hAnsi="Arial" w:cs="Arial"/>
          <w:b/>
          <w:bCs/>
          <w:sz w:val="24"/>
          <w:szCs w:val="24"/>
        </w:rPr>
        <w:t>III.</w:t>
      </w:r>
      <w:r w:rsidR="00A75698">
        <w:rPr>
          <w:rFonts w:ascii="Arial" w:eastAsia="Times New Roman" w:hAnsi="Arial" w:cs="Arial"/>
          <w:sz w:val="24"/>
          <w:szCs w:val="24"/>
        </w:rPr>
        <w:t xml:space="preserve">   </w:t>
      </w:r>
      <w:r w:rsidRPr="00A75698">
        <w:rPr>
          <w:rFonts w:ascii="Arial" w:eastAsia="Times New Roman" w:hAnsi="Arial" w:cs="Arial"/>
          <w:b/>
          <w:bCs/>
          <w:sz w:val="24"/>
          <w:szCs w:val="24"/>
          <w:u w:val="single"/>
        </w:rPr>
        <w:t>Overcoming Sins of the Tongue</w:t>
      </w:r>
      <w:r w:rsidR="00A75698">
        <w:rPr>
          <w:rFonts w:ascii="Arial" w:eastAsia="Times New Roman" w:hAnsi="Arial" w:cs="Arial"/>
          <w:b/>
          <w:bCs/>
          <w:sz w:val="24"/>
          <w:szCs w:val="24"/>
        </w:rPr>
        <w:t xml:space="preserve"> - </w:t>
      </w:r>
    </w:p>
    <w:p w:rsidR="00A75698" w:rsidRPr="00A75698" w:rsidRDefault="00A75698" w:rsidP="00A75698">
      <w:pPr>
        <w:pStyle w:val="ListParagraph"/>
        <w:numPr>
          <w:ilvl w:val="0"/>
          <w:numId w:val="2"/>
        </w:numPr>
        <w:spacing w:after="0" w:line="240" w:lineRule="auto"/>
        <w:rPr>
          <w:rFonts w:ascii="Arial" w:eastAsia="Times New Roman" w:hAnsi="Arial" w:cs="Arial"/>
          <w:sz w:val="24"/>
          <w:szCs w:val="24"/>
        </w:rPr>
      </w:pPr>
      <w:r w:rsidRPr="00A75698">
        <w:rPr>
          <w:rFonts w:ascii="Arial" w:eastAsia="Times New Roman" w:hAnsi="Arial" w:cs="Arial"/>
          <w:b/>
          <w:sz w:val="24"/>
          <w:szCs w:val="24"/>
        </w:rPr>
        <w:t>PSA. 141:3</w:t>
      </w:r>
      <w:r w:rsidRPr="00A75698">
        <w:rPr>
          <w:rFonts w:ascii="Arial" w:eastAsia="Times New Roman" w:hAnsi="Arial" w:cs="Arial"/>
          <w:sz w:val="24"/>
          <w:szCs w:val="24"/>
        </w:rPr>
        <w:t xml:space="preserve"> - </w:t>
      </w:r>
      <w:r w:rsidR="00D53649" w:rsidRPr="00A75698">
        <w:rPr>
          <w:rFonts w:ascii="Arial" w:eastAsia="Times New Roman" w:hAnsi="Arial" w:cs="Arial"/>
          <w:sz w:val="24"/>
          <w:szCs w:val="24"/>
        </w:rPr>
        <w:t xml:space="preserve">The key in all these sins we have examined in our study is simply to </w:t>
      </w:r>
      <w:r w:rsidR="00D53649" w:rsidRPr="00A75698">
        <w:rPr>
          <w:rFonts w:ascii="Arial" w:eastAsia="Times New Roman" w:hAnsi="Arial" w:cs="Arial"/>
          <w:sz w:val="24"/>
          <w:szCs w:val="24"/>
          <w:u w:val="single"/>
        </w:rPr>
        <w:t>weigh your words</w:t>
      </w:r>
      <w:r w:rsidR="00D53649" w:rsidRPr="00A75698">
        <w:rPr>
          <w:rFonts w:ascii="Arial" w:eastAsia="Times New Roman" w:hAnsi="Arial" w:cs="Arial"/>
          <w:sz w:val="24"/>
          <w:szCs w:val="24"/>
        </w:rPr>
        <w:t xml:space="preserve"> </w:t>
      </w:r>
      <w:r w:rsidRPr="00A75698">
        <w:rPr>
          <w:rFonts w:ascii="Arial" w:eastAsia="Times New Roman" w:hAnsi="Arial" w:cs="Arial"/>
          <w:sz w:val="24"/>
          <w:szCs w:val="24"/>
        </w:rPr>
        <w:t>before you speak.</w:t>
      </w:r>
    </w:p>
    <w:p w:rsidR="00D53649" w:rsidRPr="00A75698" w:rsidRDefault="00A75698" w:rsidP="00A75698">
      <w:pPr>
        <w:pStyle w:val="ListParagraph"/>
        <w:spacing w:after="0" w:line="240" w:lineRule="auto"/>
        <w:ind w:left="1080"/>
        <w:rPr>
          <w:rFonts w:ascii="Times New Roman" w:eastAsia="Times New Roman" w:hAnsi="Times New Roman" w:cs="Times New Roman"/>
          <w:sz w:val="24"/>
          <w:szCs w:val="24"/>
        </w:rPr>
      </w:pPr>
      <w:r w:rsidRPr="00A75698">
        <w:rPr>
          <w:rFonts w:ascii="Arial" w:eastAsia="Times New Roman" w:hAnsi="Arial" w:cs="Arial"/>
          <w:b/>
          <w:sz w:val="24"/>
          <w:szCs w:val="24"/>
        </w:rPr>
        <w:t>PROV. 4:7</w:t>
      </w:r>
      <w:r>
        <w:rPr>
          <w:rFonts w:ascii="Arial" w:eastAsia="Times New Roman" w:hAnsi="Arial" w:cs="Arial"/>
          <w:sz w:val="24"/>
          <w:szCs w:val="24"/>
        </w:rPr>
        <w:t xml:space="preserve"> - </w:t>
      </w:r>
      <w:r w:rsidR="00D53649" w:rsidRPr="00A75698">
        <w:rPr>
          <w:rFonts w:ascii="Arial" w:eastAsia="Times New Roman" w:hAnsi="Arial" w:cs="Arial"/>
          <w:sz w:val="24"/>
          <w:szCs w:val="24"/>
        </w:rPr>
        <w:t xml:space="preserve">With everything, </w:t>
      </w:r>
      <w:r>
        <w:rPr>
          <w:rFonts w:ascii="Arial" w:eastAsia="Times New Roman" w:hAnsi="Arial" w:cs="Arial"/>
          <w:sz w:val="24"/>
          <w:szCs w:val="24"/>
        </w:rPr>
        <w:t xml:space="preserve">we need wisdom. </w:t>
      </w:r>
      <w:r w:rsidR="00D53649" w:rsidRPr="00A75698">
        <w:rPr>
          <w:rFonts w:ascii="Arial" w:eastAsia="Times New Roman" w:hAnsi="Arial" w:cs="Arial"/>
          <w:sz w:val="24"/>
          <w:szCs w:val="24"/>
        </w:rPr>
        <w:t>The challenge with many of the categories of sins we have discussed is the fact that often, they are proper emotions taken to extremes or mishandled.  Sometimes, the LINE that we should not cross is not all that clearly defined.  Therefore we NEED wisdom.</w:t>
      </w:r>
    </w:p>
    <w:p w:rsidR="00D53649" w:rsidRPr="00D53649" w:rsidRDefault="00A75698" w:rsidP="00D53649">
      <w:pPr>
        <w:spacing w:after="0" w:line="240" w:lineRule="auto"/>
        <w:ind w:left="1080" w:hanging="360"/>
        <w:rPr>
          <w:rFonts w:ascii="Times New Roman" w:eastAsia="Times New Roman" w:hAnsi="Times New Roman" w:cs="Times New Roman"/>
          <w:sz w:val="24"/>
          <w:szCs w:val="24"/>
        </w:rPr>
      </w:pPr>
      <w:r>
        <w:rPr>
          <w:rFonts w:ascii="Arial" w:eastAsia="Times New Roman" w:hAnsi="Arial" w:cs="Arial"/>
          <w:sz w:val="24"/>
          <w:szCs w:val="24"/>
        </w:rPr>
        <w:t>b.</w:t>
      </w:r>
      <w:proofErr w:type="gramStart"/>
      <w:r>
        <w:rPr>
          <w:rFonts w:ascii="Arial" w:eastAsia="Times New Roman" w:hAnsi="Arial" w:cs="Arial"/>
          <w:sz w:val="24"/>
          <w:szCs w:val="24"/>
        </w:rPr>
        <w:t>  </w:t>
      </w:r>
      <w:r w:rsidR="00D53649" w:rsidRPr="00A75698">
        <w:rPr>
          <w:rFonts w:ascii="Arial" w:eastAsia="Times New Roman" w:hAnsi="Arial" w:cs="Arial"/>
          <w:b/>
          <w:sz w:val="24"/>
          <w:szCs w:val="24"/>
          <w:u w:val="single"/>
        </w:rPr>
        <w:t>Change</w:t>
      </w:r>
      <w:proofErr w:type="gramEnd"/>
      <w:r w:rsidR="00D53649" w:rsidRPr="00A75698">
        <w:rPr>
          <w:rFonts w:ascii="Arial" w:eastAsia="Times New Roman" w:hAnsi="Arial" w:cs="Arial"/>
          <w:b/>
          <w:sz w:val="24"/>
          <w:szCs w:val="24"/>
          <w:u w:val="single"/>
        </w:rPr>
        <w:t xml:space="preserve"> your attitude</w:t>
      </w:r>
      <w:r w:rsidR="00D53649" w:rsidRPr="00D53649">
        <w:rPr>
          <w:rFonts w:ascii="Arial" w:eastAsia="Times New Roman" w:hAnsi="Arial" w:cs="Arial"/>
          <w:sz w:val="24"/>
          <w:szCs w:val="24"/>
        </w:rPr>
        <w:t xml:space="preserve"> – in every lesson we have mentioned the need for REPENTANCE where the sin was present.  If you find your life filled with ungodly attitudes, you need to address them.  Before you properly serve God, you must remove the “demons” that rule in your life.</w:t>
      </w:r>
    </w:p>
    <w:p w:rsidR="00A75698" w:rsidRDefault="00A75698" w:rsidP="00D53649">
      <w:pPr>
        <w:spacing w:after="0" w:line="240" w:lineRule="auto"/>
        <w:ind w:left="1080" w:hanging="360"/>
        <w:rPr>
          <w:rFonts w:ascii="Arial" w:eastAsia="Times New Roman" w:hAnsi="Arial" w:cs="Arial"/>
          <w:sz w:val="24"/>
          <w:szCs w:val="24"/>
        </w:rPr>
      </w:pPr>
      <w:r>
        <w:rPr>
          <w:rFonts w:ascii="Arial" w:eastAsia="Times New Roman" w:hAnsi="Arial" w:cs="Arial"/>
          <w:sz w:val="24"/>
          <w:szCs w:val="24"/>
        </w:rPr>
        <w:t>c.</w:t>
      </w:r>
      <w:proofErr w:type="gramStart"/>
      <w:r>
        <w:rPr>
          <w:rFonts w:ascii="Arial" w:eastAsia="Times New Roman" w:hAnsi="Arial" w:cs="Arial"/>
          <w:sz w:val="24"/>
          <w:szCs w:val="24"/>
        </w:rPr>
        <w:t>  </w:t>
      </w:r>
      <w:r w:rsidR="00D53649" w:rsidRPr="00A75698">
        <w:rPr>
          <w:rFonts w:ascii="Arial" w:eastAsia="Times New Roman" w:hAnsi="Arial" w:cs="Arial"/>
          <w:b/>
          <w:sz w:val="24"/>
          <w:szCs w:val="24"/>
          <w:u w:val="single"/>
        </w:rPr>
        <w:t>Develop</w:t>
      </w:r>
      <w:proofErr w:type="gramEnd"/>
      <w:r w:rsidR="00D53649" w:rsidRPr="00A75698">
        <w:rPr>
          <w:rFonts w:ascii="Arial" w:eastAsia="Times New Roman" w:hAnsi="Arial" w:cs="Arial"/>
          <w:b/>
          <w:sz w:val="24"/>
          <w:szCs w:val="24"/>
          <w:u w:val="single"/>
        </w:rPr>
        <w:t xml:space="preserve"> godly attitudes</w:t>
      </w:r>
      <w:r w:rsidR="00D53649" w:rsidRPr="00A75698">
        <w:rPr>
          <w:rFonts w:ascii="Arial" w:eastAsia="Times New Roman" w:hAnsi="Arial" w:cs="Arial"/>
          <w:b/>
          <w:sz w:val="24"/>
          <w:szCs w:val="24"/>
        </w:rPr>
        <w:t xml:space="preserve"> –</w:t>
      </w:r>
      <w:r w:rsidR="00D53649" w:rsidRPr="00D53649">
        <w:rPr>
          <w:rFonts w:ascii="Arial" w:eastAsia="Times New Roman" w:hAnsi="Arial" w:cs="Arial"/>
          <w:sz w:val="24"/>
          <w:szCs w:val="24"/>
        </w:rPr>
        <w:t xml:space="preserve"> every one of these sins, as we have noted has been rooted in some ungodly attitudes (discontent, hatred, pride, etc.).  </w:t>
      </w:r>
    </w:p>
    <w:p w:rsidR="00D53649" w:rsidRPr="00D53649" w:rsidRDefault="00A75698" w:rsidP="00A75698">
      <w:pPr>
        <w:spacing w:after="0" w:line="240" w:lineRule="auto"/>
        <w:ind w:left="1080"/>
        <w:rPr>
          <w:rFonts w:ascii="Times New Roman" w:eastAsia="Times New Roman" w:hAnsi="Times New Roman" w:cs="Times New Roman"/>
          <w:sz w:val="24"/>
          <w:szCs w:val="24"/>
        </w:rPr>
      </w:pPr>
      <w:r w:rsidRPr="00A75698">
        <w:rPr>
          <w:rFonts w:ascii="Arial" w:eastAsia="Times New Roman" w:hAnsi="Arial" w:cs="Arial"/>
          <w:b/>
          <w:sz w:val="24"/>
          <w:szCs w:val="24"/>
        </w:rPr>
        <w:lastRenderedPageBreak/>
        <w:t>JAMES 3:2</w:t>
      </w:r>
      <w:r>
        <w:rPr>
          <w:rFonts w:ascii="Arial" w:eastAsia="Times New Roman" w:hAnsi="Arial" w:cs="Arial"/>
          <w:sz w:val="24"/>
          <w:szCs w:val="24"/>
        </w:rPr>
        <w:t xml:space="preserve"> - </w:t>
      </w:r>
      <w:r w:rsidR="00D53649" w:rsidRPr="00D53649">
        <w:rPr>
          <w:rFonts w:ascii="Arial" w:eastAsia="Times New Roman" w:hAnsi="Arial" w:cs="Arial"/>
          <w:sz w:val="24"/>
          <w:szCs w:val="24"/>
        </w:rPr>
        <w:t>Imagine how our lives would change if we could learn to master godly attitudes and eliminate the ungodly at</w:t>
      </w:r>
      <w:r>
        <w:rPr>
          <w:rFonts w:ascii="Arial" w:eastAsia="Times New Roman" w:hAnsi="Arial" w:cs="Arial"/>
          <w:sz w:val="24"/>
          <w:szCs w:val="24"/>
        </w:rPr>
        <w:t>titudes from our lives. </w:t>
      </w:r>
    </w:p>
    <w:p w:rsidR="00A75698" w:rsidRPr="00A75698" w:rsidRDefault="00D53649" w:rsidP="00A75698">
      <w:pPr>
        <w:pStyle w:val="ListParagraph"/>
        <w:numPr>
          <w:ilvl w:val="0"/>
          <w:numId w:val="1"/>
        </w:numPr>
        <w:spacing w:after="0" w:line="240" w:lineRule="auto"/>
        <w:rPr>
          <w:rFonts w:ascii="Arial" w:eastAsia="Times New Roman" w:hAnsi="Arial" w:cs="Arial"/>
          <w:sz w:val="24"/>
          <w:szCs w:val="24"/>
        </w:rPr>
      </w:pPr>
      <w:r w:rsidRPr="00A75698">
        <w:rPr>
          <w:rFonts w:ascii="Arial" w:eastAsia="Times New Roman" w:hAnsi="Arial" w:cs="Arial"/>
          <w:b/>
          <w:sz w:val="24"/>
          <w:szCs w:val="24"/>
          <w:u w:val="single"/>
        </w:rPr>
        <w:t>Avoid sources of temptation</w:t>
      </w:r>
      <w:r w:rsidRPr="00A75698">
        <w:rPr>
          <w:rFonts w:ascii="Arial" w:eastAsia="Times New Roman" w:hAnsi="Arial" w:cs="Arial"/>
          <w:sz w:val="24"/>
          <w:szCs w:val="24"/>
          <w:u w:val="single"/>
        </w:rPr>
        <w:t xml:space="preserve"> –</w:t>
      </w:r>
      <w:r w:rsidRPr="00A75698">
        <w:rPr>
          <w:rFonts w:ascii="Arial" w:eastAsia="Times New Roman" w:hAnsi="Arial" w:cs="Arial"/>
          <w:sz w:val="24"/>
          <w:szCs w:val="24"/>
        </w:rPr>
        <w:t xml:space="preserve"> </w:t>
      </w:r>
    </w:p>
    <w:p w:rsidR="00A75698" w:rsidRDefault="00A75698" w:rsidP="00A75698">
      <w:pPr>
        <w:pStyle w:val="ListParagraph"/>
        <w:spacing w:after="0" w:line="240" w:lineRule="auto"/>
        <w:ind w:left="1080"/>
        <w:rPr>
          <w:rFonts w:ascii="Arial" w:eastAsia="Times New Roman" w:hAnsi="Arial" w:cs="Arial"/>
          <w:sz w:val="24"/>
          <w:szCs w:val="24"/>
        </w:rPr>
      </w:pPr>
      <w:r w:rsidRPr="00A75698">
        <w:rPr>
          <w:rFonts w:ascii="Arial" w:eastAsia="Times New Roman" w:hAnsi="Arial" w:cs="Arial"/>
          <w:b/>
          <w:sz w:val="24"/>
          <w:szCs w:val="24"/>
        </w:rPr>
        <w:t>PROV. 6:27</w:t>
      </w:r>
      <w:r>
        <w:rPr>
          <w:rFonts w:ascii="Arial" w:eastAsia="Times New Roman" w:hAnsi="Arial" w:cs="Arial"/>
          <w:sz w:val="24"/>
          <w:szCs w:val="24"/>
        </w:rPr>
        <w:t xml:space="preserve"> - </w:t>
      </w:r>
      <w:r w:rsidR="00D53649" w:rsidRPr="00A75698">
        <w:rPr>
          <w:rFonts w:ascii="Arial" w:eastAsia="Times New Roman" w:hAnsi="Arial" w:cs="Arial"/>
          <w:sz w:val="24"/>
          <w:szCs w:val="24"/>
        </w:rPr>
        <w:t xml:space="preserve">don’t associate with the gossip, known liars or grumblers.  Don’t listen to the profane trash so prevalent in our society.  You cannot play with fire and not </w:t>
      </w:r>
      <w:r>
        <w:rPr>
          <w:rFonts w:ascii="Arial" w:eastAsia="Times New Roman" w:hAnsi="Arial" w:cs="Arial"/>
          <w:sz w:val="24"/>
          <w:szCs w:val="24"/>
        </w:rPr>
        <w:t xml:space="preserve">be burned by it.  </w:t>
      </w:r>
      <w:r w:rsidR="00D53649" w:rsidRPr="00A75698">
        <w:rPr>
          <w:rFonts w:ascii="Arial" w:eastAsia="Times New Roman" w:hAnsi="Arial" w:cs="Arial"/>
          <w:sz w:val="24"/>
          <w:szCs w:val="24"/>
        </w:rPr>
        <w:br/>
      </w:r>
      <w:r w:rsidRPr="00A75698">
        <w:rPr>
          <w:rFonts w:ascii="Arial" w:eastAsia="Times New Roman" w:hAnsi="Arial" w:cs="Arial"/>
          <w:b/>
          <w:sz w:val="24"/>
          <w:szCs w:val="24"/>
        </w:rPr>
        <w:t>1 COR. 15:33</w:t>
      </w:r>
      <w:r>
        <w:rPr>
          <w:rFonts w:ascii="Arial" w:eastAsia="Times New Roman" w:hAnsi="Arial" w:cs="Arial"/>
          <w:sz w:val="24"/>
          <w:szCs w:val="24"/>
        </w:rPr>
        <w:t xml:space="preserve"> - </w:t>
      </w:r>
      <w:r w:rsidR="00D53649" w:rsidRPr="00A75698">
        <w:rPr>
          <w:rFonts w:ascii="Arial" w:eastAsia="Times New Roman" w:hAnsi="Arial" w:cs="Arial"/>
          <w:sz w:val="24"/>
          <w:szCs w:val="24"/>
        </w:rPr>
        <w:t>Paul warned us that evil companions (whatever or whoever those companions might be) corrupt good</w:t>
      </w:r>
      <w:r>
        <w:rPr>
          <w:rFonts w:ascii="Arial" w:eastAsia="Times New Roman" w:hAnsi="Arial" w:cs="Arial"/>
          <w:sz w:val="24"/>
          <w:szCs w:val="24"/>
        </w:rPr>
        <w:t xml:space="preserve"> morals.  </w:t>
      </w:r>
    </w:p>
    <w:p w:rsidR="00D53649" w:rsidRPr="00A75698" w:rsidRDefault="00A75698" w:rsidP="00A75698">
      <w:pPr>
        <w:pStyle w:val="ListParagraph"/>
        <w:spacing w:after="0" w:line="240" w:lineRule="auto"/>
        <w:ind w:left="1080"/>
        <w:rPr>
          <w:rFonts w:ascii="Times New Roman" w:eastAsia="Times New Roman" w:hAnsi="Times New Roman" w:cs="Times New Roman"/>
          <w:sz w:val="24"/>
          <w:szCs w:val="24"/>
        </w:rPr>
      </w:pPr>
      <w:r>
        <w:rPr>
          <w:rFonts w:ascii="Arial" w:eastAsia="Times New Roman" w:hAnsi="Arial" w:cs="Arial"/>
          <w:b/>
          <w:sz w:val="24"/>
          <w:szCs w:val="24"/>
        </w:rPr>
        <w:t>1 COR</w:t>
      </w:r>
      <w:r w:rsidRPr="00A75698">
        <w:rPr>
          <w:rFonts w:ascii="Arial" w:eastAsia="Times New Roman" w:hAnsi="Arial" w:cs="Arial"/>
          <w:b/>
          <w:sz w:val="24"/>
          <w:szCs w:val="24"/>
        </w:rPr>
        <w:t>. 5:6</w:t>
      </w:r>
      <w:r>
        <w:rPr>
          <w:rFonts w:ascii="Arial" w:eastAsia="Times New Roman" w:hAnsi="Arial" w:cs="Arial"/>
          <w:sz w:val="24"/>
          <w:szCs w:val="24"/>
        </w:rPr>
        <w:t xml:space="preserve"> - </w:t>
      </w:r>
      <w:r w:rsidR="00D53649" w:rsidRPr="00A75698">
        <w:rPr>
          <w:rFonts w:ascii="Arial" w:eastAsia="Times New Roman" w:hAnsi="Arial" w:cs="Arial"/>
          <w:sz w:val="24"/>
          <w:szCs w:val="24"/>
        </w:rPr>
        <w:t>Earlier, Paul had warned the church that a little leaven leavens the</w:t>
      </w:r>
      <w:r>
        <w:rPr>
          <w:rFonts w:ascii="Arial" w:eastAsia="Times New Roman" w:hAnsi="Arial" w:cs="Arial"/>
          <w:sz w:val="24"/>
          <w:szCs w:val="24"/>
        </w:rPr>
        <w:t xml:space="preserve"> whole lump </w:t>
      </w:r>
      <w:r w:rsidR="00D53649" w:rsidRPr="00A75698">
        <w:rPr>
          <w:rFonts w:ascii="Arial" w:eastAsia="Times New Roman" w:hAnsi="Arial" w:cs="Arial"/>
          <w:sz w:val="24"/>
          <w:szCs w:val="24"/>
        </w:rPr>
        <w:br/>
      </w:r>
      <w:r>
        <w:rPr>
          <w:rFonts w:ascii="Arial" w:eastAsia="Times New Roman" w:hAnsi="Arial" w:cs="Arial"/>
          <w:b/>
          <w:sz w:val="24"/>
          <w:szCs w:val="24"/>
        </w:rPr>
        <w:t>ROM. 12:1</w:t>
      </w:r>
      <w:r w:rsidRPr="00A75698">
        <w:rPr>
          <w:rFonts w:ascii="Arial" w:eastAsia="Times New Roman" w:hAnsi="Arial" w:cs="Arial"/>
          <w:b/>
          <w:sz w:val="24"/>
          <w:szCs w:val="24"/>
        </w:rPr>
        <w:t>6</w:t>
      </w:r>
      <w:r>
        <w:rPr>
          <w:rFonts w:ascii="Arial" w:eastAsia="Times New Roman" w:hAnsi="Arial" w:cs="Arial"/>
          <w:sz w:val="24"/>
          <w:szCs w:val="24"/>
        </w:rPr>
        <w:t xml:space="preserve"> - </w:t>
      </w:r>
      <w:r w:rsidR="00D53649" w:rsidRPr="00A75698">
        <w:rPr>
          <w:rFonts w:ascii="Arial" w:eastAsia="Times New Roman" w:hAnsi="Arial" w:cs="Arial"/>
          <w:sz w:val="24"/>
          <w:szCs w:val="24"/>
        </w:rPr>
        <w:t>Associated with this is also the need to associate with tho</w:t>
      </w:r>
      <w:r>
        <w:rPr>
          <w:rFonts w:ascii="Arial" w:eastAsia="Times New Roman" w:hAnsi="Arial" w:cs="Arial"/>
          <w:sz w:val="24"/>
          <w:szCs w:val="24"/>
        </w:rPr>
        <w:t xml:space="preserve">se who are godly.  Paul </w:t>
      </w:r>
      <w:r w:rsidR="00D53649" w:rsidRPr="00A75698">
        <w:rPr>
          <w:rFonts w:ascii="Arial" w:eastAsia="Times New Roman" w:hAnsi="Arial" w:cs="Arial"/>
          <w:sz w:val="24"/>
          <w:szCs w:val="24"/>
        </w:rPr>
        <w:t>tells us to associate with the humble.</w:t>
      </w:r>
    </w:p>
    <w:p w:rsidR="00D53649" w:rsidRPr="00D53649" w:rsidRDefault="00D53649" w:rsidP="00D53649">
      <w:pPr>
        <w:spacing w:after="0" w:line="240" w:lineRule="auto"/>
        <w:rPr>
          <w:rFonts w:ascii="Times New Roman" w:eastAsia="Times New Roman" w:hAnsi="Times New Roman" w:cs="Times New Roman"/>
          <w:sz w:val="24"/>
          <w:szCs w:val="24"/>
        </w:rPr>
      </w:pPr>
      <w:r w:rsidRPr="00D53649">
        <w:rPr>
          <w:rFonts w:ascii="Arial" w:eastAsia="Times New Roman" w:hAnsi="Arial" w:cs="Arial"/>
          <w:sz w:val="24"/>
          <w:szCs w:val="24"/>
        </w:rPr>
        <w:t> </w:t>
      </w:r>
    </w:p>
    <w:p w:rsidR="00AB4E99" w:rsidRDefault="00A75698" w:rsidP="00AB4E99">
      <w:pPr>
        <w:spacing w:after="0" w:line="240" w:lineRule="auto"/>
        <w:rPr>
          <w:rFonts w:ascii="Arial" w:eastAsia="Times New Roman" w:hAnsi="Arial" w:cs="Arial"/>
          <w:sz w:val="24"/>
          <w:szCs w:val="24"/>
        </w:rPr>
      </w:pPr>
      <w:r w:rsidRPr="00AB4E99">
        <w:rPr>
          <w:rFonts w:ascii="Arial" w:eastAsia="Times New Roman" w:hAnsi="Arial" w:cs="Arial"/>
          <w:b/>
          <w:sz w:val="24"/>
          <w:szCs w:val="24"/>
          <w:u w:val="single"/>
        </w:rPr>
        <w:t>CONCLUSION</w:t>
      </w:r>
      <w:r>
        <w:rPr>
          <w:rFonts w:ascii="Arial" w:eastAsia="Times New Roman" w:hAnsi="Arial" w:cs="Arial"/>
          <w:sz w:val="24"/>
          <w:szCs w:val="24"/>
        </w:rPr>
        <w:t xml:space="preserve"> </w:t>
      </w:r>
      <w:r w:rsidR="00AB4E99">
        <w:rPr>
          <w:rFonts w:ascii="Arial" w:eastAsia="Times New Roman" w:hAnsi="Arial" w:cs="Arial"/>
          <w:sz w:val="24"/>
          <w:szCs w:val="24"/>
        </w:rPr>
        <w:t>–</w:t>
      </w:r>
      <w:r>
        <w:rPr>
          <w:rFonts w:ascii="Arial" w:eastAsia="Times New Roman" w:hAnsi="Arial" w:cs="Arial"/>
          <w:sz w:val="24"/>
          <w:szCs w:val="24"/>
        </w:rPr>
        <w:t xml:space="preserve"> </w:t>
      </w:r>
    </w:p>
    <w:p w:rsidR="00AB4E99" w:rsidRDefault="00AB4E99" w:rsidP="00AB4E99">
      <w:pPr>
        <w:spacing w:after="0" w:line="240" w:lineRule="auto"/>
        <w:rPr>
          <w:rFonts w:ascii="Arial" w:eastAsia="Times New Roman" w:hAnsi="Arial" w:cs="Arial"/>
          <w:sz w:val="24"/>
          <w:szCs w:val="24"/>
        </w:rPr>
      </w:pPr>
      <w:r>
        <w:rPr>
          <w:rFonts w:ascii="Arial" w:eastAsia="Times New Roman" w:hAnsi="Arial" w:cs="Arial"/>
          <w:sz w:val="24"/>
          <w:szCs w:val="24"/>
        </w:rPr>
        <w:t>If we are guilty of sins involving the tongue we need to repent!</w:t>
      </w:r>
    </w:p>
    <w:p w:rsidR="00947F3C" w:rsidRPr="00D53649" w:rsidRDefault="00AB4E99" w:rsidP="00AB4E99">
      <w:pPr>
        <w:spacing w:after="0" w:line="240" w:lineRule="auto"/>
        <w:rPr>
          <w:sz w:val="24"/>
          <w:szCs w:val="24"/>
        </w:rPr>
      </w:pPr>
      <w:r>
        <w:rPr>
          <w:rFonts w:ascii="Arial" w:eastAsia="Times New Roman" w:hAnsi="Arial" w:cs="Arial"/>
          <w:sz w:val="24"/>
          <w:szCs w:val="24"/>
        </w:rPr>
        <w:t>Remember – Silence is not always golden.</w:t>
      </w:r>
      <w:r w:rsidRPr="00D53649">
        <w:rPr>
          <w:sz w:val="24"/>
          <w:szCs w:val="24"/>
        </w:rPr>
        <w:t xml:space="preserve"> </w:t>
      </w:r>
    </w:p>
    <w:sectPr w:rsidR="00947F3C" w:rsidRPr="00D53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321D"/>
    <w:multiLevelType w:val="hybridMultilevel"/>
    <w:tmpl w:val="0C20775E"/>
    <w:lvl w:ilvl="0" w:tplc="E5906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D06941"/>
    <w:multiLevelType w:val="hybridMultilevel"/>
    <w:tmpl w:val="B8D685CC"/>
    <w:lvl w:ilvl="0" w:tplc="117E541A">
      <w:start w:val="1"/>
      <w:numFmt w:val="low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49"/>
    <w:rsid w:val="0056687E"/>
    <w:rsid w:val="006551F9"/>
    <w:rsid w:val="008451D9"/>
    <w:rsid w:val="00947F3C"/>
    <w:rsid w:val="00A75698"/>
    <w:rsid w:val="00AB4E99"/>
    <w:rsid w:val="00B96B3F"/>
    <w:rsid w:val="00D53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49"/>
    <w:rPr>
      <w:rFonts w:ascii="Tahoma" w:hAnsi="Tahoma" w:cs="Tahoma"/>
      <w:sz w:val="16"/>
      <w:szCs w:val="16"/>
    </w:rPr>
  </w:style>
  <w:style w:type="paragraph" w:styleId="ListParagraph">
    <w:name w:val="List Paragraph"/>
    <w:basedOn w:val="Normal"/>
    <w:uiPriority w:val="34"/>
    <w:qFormat/>
    <w:rsid w:val="006551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49"/>
    <w:rPr>
      <w:rFonts w:ascii="Tahoma" w:hAnsi="Tahoma" w:cs="Tahoma"/>
      <w:sz w:val="16"/>
      <w:szCs w:val="16"/>
    </w:rPr>
  </w:style>
  <w:style w:type="paragraph" w:styleId="ListParagraph">
    <w:name w:val="List Paragraph"/>
    <w:basedOn w:val="Normal"/>
    <w:uiPriority w:val="34"/>
    <w:qFormat/>
    <w:rsid w:val="00655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65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5</cp:revision>
  <cp:lastPrinted>2016-02-09T15:27:00Z</cp:lastPrinted>
  <dcterms:created xsi:type="dcterms:W3CDTF">2016-02-09T15:25:00Z</dcterms:created>
  <dcterms:modified xsi:type="dcterms:W3CDTF">2016-02-14T22:50:00Z</dcterms:modified>
</cp:coreProperties>
</file>