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63" w:rsidRPr="00BA5763" w:rsidRDefault="00BA5763" w:rsidP="00BA5763">
      <w:pPr>
        <w:shd w:val="clear" w:color="auto" w:fill="FFFFFF"/>
        <w:spacing w:before="100" w:beforeAutospacing="1" w:after="100" w:afterAutospacing="1" w:line="240" w:lineRule="auto"/>
        <w:jc w:val="center"/>
        <w:rPr>
          <w:rFonts w:ascii="Arial" w:eastAsia="Times New Roman" w:hAnsi="Arial" w:cs="Arial"/>
          <w:sz w:val="32"/>
          <w:szCs w:val="32"/>
        </w:rPr>
      </w:pPr>
      <w:r w:rsidRPr="00BA5763">
        <w:rPr>
          <w:rFonts w:ascii="Arial" w:eastAsia="Times New Roman" w:hAnsi="Arial" w:cs="Arial"/>
          <w:b/>
          <w:sz w:val="32"/>
          <w:szCs w:val="32"/>
        </w:rPr>
        <w:t>WHAT IT MEANS TO BE A CHRISTIAN - 3</w:t>
      </w:r>
    </w:p>
    <w:p w:rsidR="00BA5763" w:rsidRPr="00BA5763" w:rsidRDefault="00BA5763" w:rsidP="00BA5763">
      <w:pPr>
        <w:shd w:val="clear" w:color="auto" w:fill="FFFFFF"/>
        <w:spacing w:before="100" w:beforeAutospacing="1" w:after="100" w:afterAutospacing="1" w:line="240" w:lineRule="auto"/>
        <w:jc w:val="center"/>
        <w:rPr>
          <w:rFonts w:ascii="Arial" w:eastAsia="Times New Roman" w:hAnsi="Arial" w:cs="Arial"/>
          <w:sz w:val="32"/>
          <w:szCs w:val="32"/>
        </w:rPr>
      </w:pPr>
      <w:r w:rsidRPr="00BA5763">
        <w:rPr>
          <w:rFonts w:ascii="Arial" w:eastAsia="Times New Roman" w:hAnsi="Arial" w:cs="Arial"/>
          <w:b/>
          <w:sz w:val="32"/>
          <w:szCs w:val="32"/>
        </w:rPr>
        <w:t>A Christian is…A Soldier</w:t>
      </w:r>
    </w:p>
    <w:p w:rsidR="00BA5763" w:rsidRPr="00BA5763" w:rsidRDefault="00BA5763" w:rsidP="00BA5763">
      <w:pPr>
        <w:shd w:val="clear" w:color="auto" w:fill="FFFFFF"/>
        <w:spacing w:before="100" w:beforeAutospacing="1" w:after="100" w:afterAutospacing="1" w:line="240" w:lineRule="auto"/>
        <w:jc w:val="center"/>
        <w:rPr>
          <w:rFonts w:ascii="Arial" w:eastAsia="Times New Roman" w:hAnsi="Arial" w:cs="Arial"/>
          <w:b/>
          <w:i/>
          <w:sz w:val="24"/>
          <w:szCs w:val="24"/>
        </w:rPr>
      </w:pPr>
      <w:r w:rsidRPr="00BA5763">
        <w:rPr>
          <w:rFonts w:ascii="Arial" w:eastAsia="Times New Roman" w:hAnsi="Arial" w:cs="Arial"/>
          <w:b/>
          <w:i/>
          <w:sz w:val="24"/>
          <w:szCs w:val="24"/>
        </w:rPr>
        <w:t>ACTS 11:26</w:t>
      </w:r>
    </w:p>
    <w:p w:rsidR="00BA5763" w:rsidRPr="00BA5763"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b/>
          <w:sz w:val="24"/>
          <w:szCs w:val="24"/>
          <w:u w:val="single"/>
        </w:rPr>
        <w:t>INTRODUCTION</w:t>
      </w:r>
      <w:r>
        <w:rPr>
          <w:rFonts w:ascii="Arial" w:eastAsia="Times New Roman" w:hAnsi="Arial" w:cs="Arial"/>
          <w:sz w:val="24"/>
          <w:szCs w:val="24"/>
        </w:rPr>
        <w:t xml:space="preserve"> - </w:t>
      </w:r>
      <w:r w:rsidRPr="00BA5763">
        <w:rPr>
          <w:rFonts w:ascii="Arial" w:eastAsia="Times New Roman" w:hAnsi="Arial" w:cs="Arial"/>
          <w:sz w:val="24"/>
          <w:szCs w:val="24"/>
        </w:rPr>
        <w:t>As the New Testament was being written, the Roman Empire had a strong army whose presence was felt throughout.  It was not uncommon to see soldiers in various cities and to hear of their wars and work.  Thus an illustration of a soldier would resonate with the common people.</w:t>
      </w:r>
    </w:p>
    <w:p w:rsidR="00BA5763" w:rsidRPr="00BA5763"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In examining what it means to be a Christian, there are several references in the New Testament to soldiers.  We learn many lessons from soldiers by these references.  In our lesson today we want to address the Christian as…a Soldier</w:t>
      </w:r>
    </w:p>
    <w:p w:rsidR="00BA5763" w:rsidRPr="00BA5763"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 </w:t>
      </w:r>
      <w:r w:rsidRPr="00BA5763">
        <w:rPr>
          <w:rFonts w:ascii="Arial" w:eastAsia="Times New Roman" w:hAnsi="Arial" w:cs="Arial"/>
          <w:b/>
          <w:sz w:val="24"/>
          <w:szCs w:val="24"/>
        </w:rPr>
        <w:t>I.</w:t>
      </w:r>
      <w:r>
        <w:rPr>
          <w:rFonts w:ascii="Arial" w:eastAsia="Times New Roman" w:hAnsi="Arial" w:cs="Arial"/>
          <w:b/>
          <w:sz w:val="24"/>
          <w:szCs w:val="24"/>
        </w:rPr>
        <w:t xml:space="preserve">   </w:t>
      </w:r>
      <w:r w:rsidRPr="00BA5763">
        <w:rPr>
          <w:rFonts w:ascii="Arial" w:eastAsia="Times New Roman" w:hAnsi="Arial" w:cs="Arial"/>
          <w:b/>
          <w:sz w:val="24"/>
          <w:szCs w:val="24"/>
        </w:rPr>
        <w:t>We are at war</w:t>
      </w:r>
    </w:p>
    <w:p w:rsidR="00685209" w:rsidRPr="00685209" w:rsidRDefault="00BA5763" w:rsidP="00685209">
      <w:pPr>
        <w:pStyle w:val="ListParagraph"/>
        <w:numPr>
          <w:ilvl w:val="0"/>
          <w:numId w:val="1"/>
        </w:numPr>
        <w:shd w:val="clear" w:color="auto" w:fill="FFFFFF"/>
        <w:spacing w:after="0"/>
        <w:rPr>
          <w:rFonts w:ascii="Arial" w:eastAsia="Times New Roman" w:hAnsi="Arial" w:cs="Arial"/>
          <w:sz w:val="24"/>
          <w:szCs w:val="24"/>
        </w:rPr>
      </w:pPr>
      <w:r w:rsidRPr="00685209">
        <w:rPr>
          <w:rFonts w:ascii="Arial" w:eastAsia="Times New Roman" w:hAnsi="Arial" w:cs="Arial"/>
          <w:b/>
          <w:i/>
          <w:sz w:val="24"/>
          <w:szCs w:val="24"/>
        </w:rPr>
        <w:t>IT is a spiritual warfare</w:t>
      </w:r>
      <w:r w:rsidRPr="00685209">
        <w:rPr>
          <w:rFonts w:ascii="Arial" w:eastAsia="Times New Roman" w:hAnsi="Arial" w:cs="Arial"/>
          <w:sz w:val="24"/>
          <w:szCs w:val="24"/>
        </w:rPr>
        <w:t xml:space="preserve"> – </w:t>
      </w:r>
    </w:p>
    <w:p w:rsidR="00BA5763" w:rsidRPr="00685209" w:rsidRDefault="00BA5763" w:rsidP="00685209">
      <w:pPr>
        <w:pStyle w:val="ListParagraph"/>
        <w:shd w:val="clear" w:color="auto" w:fill="FFFFFF"/>
        <w:spacing w:after="0"/>
        <w:ind w:left="915"/>
        <w:rPr>
          <w:rFonts w:ascii="Arial" w:eastAsia="Times New Roman" w:hAnsi="Arial" w:cs="Arial"/>
          <w:sz w:val="24"/>
          <w:szCs w:val="24"/>
        </w:rPr>
      </w:pPr>
      <w:hyperlink r:id="rId6" w:tgtFrame="_blank" w:history="1">
        <w:r w:rsidRPr="00685209">
          <w:rPr>
            <w:rFonts w:ascii="Arial" w:eastAsia="Times New Roman" w:hAnsi="Arial" w:cs="Arial"/>
            <w:b/>
            <w:sz w:val="24"/>
            <w:szCs w:val="24"/>
            <w:u w:val="single"/>
          </w:rPr>
          <w:t>John 18:36</w:t>
        </w:r>
      </w:hyperlink>
      <w:r w:rsidRPr="00685209">
        <w:rPr>
          <w:rFonts w:ascii="Arial" w:eastAsia="Times New Roman" w:hAnsi="Arial" w:cs="Arial"/>
          <w:sz w:val="24"/>
          <w:szCs w:val="24"/>
        </w:rPr>
        <w:t xml:space="preserve"> – Jesus said that His </w:t>
      </w:r>
      <w:r w:rsidRPr="00685209">
        <w:rPr>
          <w:rFonts w:ascii="Arial" w:eastAsia="Times New Roman" w:hAnsi="Arial" w:cs="Arial"/>
          <w:b/>
          <w:i/>
          <w:sz w:val="24"/>
          <w:szCs w:val="24"/>
        </w:rPr>
        <w:t>kingdom is not of this world.  If it were His servants would fight</w:t>
      </w:r>
      <w:r w:rsidRPr="00685209">
        <w:rPr>
          <w:rFonts w:ascii="Arial" w:eastAsia="Times New Roman" w:hAnsi="Arial" w:cs="Arial"/>
          <w:sz w:val="24"/>
          <w:szCs w:val="24"/>
        </w:rPr>
        <w:t xml:space="preserve">.  Prior to this, when Peter tried to fight for Him He said, </w:t>
      </w:r>
      <w:r w:rsidRPr="00685209">
        <w:rPr>
          <w:rFonts w:ascii="Arial" w:eastAsia="Times New Roman" w:hAnsi="Arial" w:cs="Arial"/>
          <w:b/>
          <w:i/>
          <w:sz w:val="24"/>
          <w:szCs w:val="24"/>
        </w:rPr>
        <w:t>“Put away your sword”</w:t>
      </w:r>
      <w:r w:rsidRPr="00685209">
        <w:rPr>
          <w:rFonts w:ascii="Arial" w:eastAsia="Times New Roman" w:hAnsi="Arial" w:cs="Arial"/>
          <w:b/>
          <w:sz w:val="24"/>
          <w:szCs w:val="24"/>
        </w:rPr>
        <w:t xml:space="preserve"> (</w:t>
      </w:r>
      <w:hyperlink r:id="rId7" w:tgtFrame="_blank" w:history="1">
        <w:r w:rsidRPr="00685209">
          <w:rPr>
            <w:rFonts w:ascii="Arial" w:eastAsia="Times New Roman" w:hAnsi="Arial" w:cs="Arial"/>
            <w:b/>
            <w:sz w:val="24"/>
            <w:szCs w:val="24"/>
            <w:u w:val="single"/>
          </w:rPr>
          <w:t>John 18:10-11</w:t>
        </w:r>
      </w:hyperlink>
      <w:r w:rsidRPr="00685209">
        <w:rPr>
          <w:rFonts w:ascii="Arial" w:eastAsia="Times New Roman" w:hAnsi="Arial" w:cs="Arial"/>
          <w:b/>
          <w:sz w:val="24"/>
          <w:szCs w:val="24"/>
        </w:rPr>
        <w:t>)</w:t>
      </w:r>
      <w:r w:rsidRPr="00685209">
        <w:rPr>
          <w:rFonts w:ascii="Arial" w:eastAsia="Times New Roman" w:hAnsi="Arial" w:cs="Arial"/>
          <w:sz w:val="24"/>
          <w:szCs w:val="24"/>
        </w:rPr>
        <w:br/>
      </w:r>
      <w:hyperlink r:id="rId8" w:tgtFrame="_blank" w:history="1">
        <w:r w:rsidRPr="00685209">
          <w:rPr>
            <w:rFonts w:ascii="Arial" w:eastAsia="Times New Roman" w:hAnsi="Arial" w:cs="Arial"/>
            <w:b/>
            <w:sz w:val="24"/>
            <w:szCs w:val="24"/>
            <w:u w:val="single"/>
          </w:rPr>
          <w:t>Eph. 6:12</w:t>
        </w:r>
      </w:hyperlink>
      <w:r w:rsidRPr="00685209">
        <w:rPr>
          <w:rFonts w:ascii="Arial" w:eastAsia="Times New Roman" w:hAnsi="Arial" w:cs="Arial"/>
          <w:sz w:val="24"/>
          <w:szCs w:val="24"/>
        </w:rPr>
        <w:t xml:space="preserve"> - </w:t>
      </w:r>
      <w:r w:rsidRPr="00685209">
        <w:rPr>
          <w:rFonts w:ascii="Arial" w:eastAsia="Times New Roman" w:hAnsi="Arial" w:cs="Arial"/>
          <w:b/>
          <w:i/>
          <w:sz w:val="24"/>
          <w:szCs w:val="24"/>
        </w:rPr>
        <w:t>“</w:t>
      </w:r>
      <w:r w:rsidRPr="00685209">
        <w:rPr>
          <w:rFonts w:ascii="Arial" w:eastAsia="Times New Roman" w:hAnsi="Arial" w:cs="Arial"/>
          <w:b/>
          <w:i/>
          <w:iCs/>
          <w:sz w:val="24"/>
          <w:szCs w:val="24"/>
        </w:rPr>
        <w:t>For we do not wrestle against flesh and blood, but against principalities, against powers, against the rulers of the darkness of this age, against spiritual hosts of wickedness in the heavenly places.</w:t>
      </w:r>
      <w:r w:rsidRPr="00685209">
        <w:rPr>
          <w:rFonts w:ascii="Arial" w:eastAsia="Times New Roman" w:hAnsi="Arial" w:cs="Arial"/>
          <w:b/>
          <w:i/>
          <w:sz w:val="24"/>
          <w:szCs w:val="24"/>
        </w:rPr>
        <w:t>”</w:t>
      </w:r>
    </w:p>
    <w:p w:rsidR="00BA5763" w:rsidRPr="00BA5763" w:rsidRDefault="00BA5763" w:rsidP="00BA5763">
      <w:pPr>
        <w:shd w:val="clear" w:color="auto" w:fill="FFFFFF"/>
        <w:spacing w:after="0"/>
        <w:ind w:left="870"/>
        <w:contextualSpacing/>
        <w:rPr>
          <w:rFonts w:ascii="Arial" w:eastAsia="Times New Roman" w:hAnsi="Arial" w:cs="Arial"/>
          <w:sz w:val="24"/>
          <w:szCs w:val="24"/>
        </w:rPr>
      </w:pPr>
      <w:hyperlink r:id="rId9" w:tgtFrame="_blank" w:history="1">
        <w:r w:rsidRPr="00BA5763">
          <w:rPr>
            <w:rFonts w:ascii="Arial" w:eastAsia="Times New Roman" w:hAnsi="Arial" w:cs="Arial"/>
            <w:b/>
            <w:sz w:val="24"/>
            <w:szCs w:val="24"/>
            <w:u w:val="single"/>
          </w:rPr>
          <w:t>2 Corinthians 10:3–6</w:t>
        </w:r>
      </w:hyperlink>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 </w:t>
      </w:r>
      <w:r w:rsidRPr="00BA5763">
        <w:rPr>
          <w:rFonts w:ascii="Arial" w:eastAsia="Times New Roman" w:hAnsi="Arial" w:cs="Arial"/>
          <w:sz w:val="24"/>
          <w:szCs w:val="24"/>
        </w:rPr>
        <w:t xml:space="preserve"> </w:t>
      </w:r>
      <w:r w:rsidRPr="00BA5763">
        <w:rPr>
          <w:rFonts w:ascii="Arial" w:eastAsia="Times New Roman" w:hAnsi="Arial" w:cs="Arial"/>
          <w:b/>
          <w:sz w:val="24"/>
          <w:szCs w:val="24"/>
        </w:rPr>
        <w:t>“</w:t>
      </w:r>
      <w:proofErr w:type="gramEnd"/>
      <w:r w:rsidRPr="00BA5763">
        <w:rPr>
          <w:rFonts w:ascii="Arial" w:eastAsia="Times New Roman" w:hAnsi="Arial" w:cs="Arial"/>
          <w:b/>
          <w:i/>
          <w:iCs/>
          <w:sz w:val="24"/>
          <w:szCs w:val="24"/>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w:t>
      </w:r>
      <w:r w:rsidRPr="00BA5763">
        <w:rPr>
          <w:rFonts w:ascii="Arial" w:eastAsia="Times New Roman" w:hAnsi="Arial" w:cs="Arial"/>
          <w:b/>
          <w:sz w:val="24"/>
          <w:szCs w:val="24"/>
        </w:rPr>
        <w:t>”</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t>b.</w:t>
      </w:r>
      <w:r>
        <w:rPr>
          <w:rFonts w:ascii="Arial" w:eastAsia="Times New Roman" w:hAnsi="Arial" w:cs="Arial"/>
          <w:sz w:val="24"/>
          <w:szCs w:val="24"/>
        </w:rPr>
        <w:t xml:space="preserve">   </w:t>
      </w:r>
      <w:r w:rsidRPr="00BA5763">
        <w:rPr>
          <w:rFonts w:ascii="Arial" w:eastAsia="Times New Roman" w:hAnsi="Arial" w:cs="Arial"/>
          <w:sz w:val="24"/>
          <w:szCs w:val="24"/>
        </w:rPr>
        <w:t xml:space="preserve">It is a battle for our mind, it is a battle for the souls of others – both those who have never obeyed the gospel and those in danger of falling away, it is a battle for truth to prevail, </w:t>
      </w:r>
      <w:proofErr w:type="gramStart"/>
      <w:r w:rsidRPr="00BA5763">
        <w:rPr>
          <w:rFonts w:ascii="Arial" w:eastAsia="Times New Roman" w:hAnsi="Arial" w:cs="Arial"/>
          <w:sz w:val="24"/>
          <w:szCs w:val="24"/>
        </w:rPr>
        <w:t>it</w:t>
      </w:r>
      <w:proofErr w:type="gramEnd"/>
      <w:r w:rsidRPr="00BA5763">
        <w:rPr>
          <w:rFonts w:ascii="Arial" w:eastAsia="Times New Roman" w:hAnsi="Arial" w:cs="Arial"/>
          <w:sz w:val="24"/>
          <w:szCs w:val="24"/>
        </w:rPr>
        <w:t xml:space="preserve"> is a battle for unity and purity in the church.   Nevertheless, it is a battle, just as real as any human war.</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t>c.</w:t>
      </w:r>
      <w:proofErr w:type="gramStart"/>
      <w:r>
        <w:rPr>
          <w:rFonts w:ascii="Arial" w:eastAsia="Times New Roman" w:hAnsi="Arial" w:cs="Arial"/>
          <w:sz w:val="24"/>
          <w:szCs w:val="24"/>
        </w:rPr>
        <w:t>  </w:t>
      </w:r>
      <w:r w:rsidRPr="00BA5763">
        <w:rPr>
          <w:rFonts w:ascii="Arial" w:eastAsia="Times New Roman" w:hAnsi="Arial" w:cs="Arial"/>
          <w:sz w:val="24"/>
          <w:szCs w:val="24"/>
        </w:rPr>
        <w:t>And</w:t>
      </w:r>
      <w:proofErr w:type="gramEnd"/>
      <w:r w:rsidRPr="00BA5763">
        <w:rPr>
          <w:rFonts w:ascii="Arial" w:eastAsia="Times New Roman" w:hAnsi="Arial" w:cs="Arial"/>
          <w:sz w:val="24"/>
          <w:szCs w:val="24"/>
        </w:rPr>
        <w:t xml:space="preserve"> as such, we need to prepare for this battle by becoming good soldiers.  </w:t>
      </w:r>
    </w:p>
    <w:p w:rsidR="00BA5763" w:rsidRPr="00BA5763"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 </w:t>
      </w:r>
      <w:r w:rsidRPr="00BA5763">
        <w:rPr>
          <w:rFonts w:ascii="Arial" w:eastAsia="Times New Roman" w:hAnsi="Arial" w:cs="Arial"/>
          <w:b/>
          <w:sz w:val="24"/>
          <w:szCs w:val="24"/>
        </w:rPr>
        <w:t>II.</w:t>
      </w:r>
      <w:r>
        <w:rPr>
          <w:rFonts w:ascii="Arial" w:eastAsia="Times New Roman" w:hAnsi="Arial" w:cs="Arial"/>
          <w:b/>
          <w:sz w:val="24"/>
          <w:szCs w:val="24"/>
        </w:rPr>
        <w:t xml:space="preserve">   </w:t>
      </w:r>
      <w:r w:rsidRPr="00BA5763">
        <w:rPr>
          <w:rFonts w:ascii="Arial" w:eastAsia="Times New Roman" w:hAnsi="Arial" w:cs="Arial"/>
          <w:b/>
          <w:sz w:val="24"/>
          <w:szCs w:val="24"/>
        </w:rPr>
        <w:t>The Christian Soldier</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proofErr w:type="gramStart"/>
      <w:r w:rsidRPr="00BA5763">
        <w:rPr>
          <w:rFonts w:ascii="Arial" w:eastAsia="Times New Roman" w:hAnsi="Arial" w:cs="Arial"/>
          <w:sz w:val="24"/>
          <w:szCs w:val="24"/>
        </w:rPr>
        <w:t>a.</w:t>
      </w:r>
      <w:r>
        <w:rPr>
          <w:rFonts w:ascii="Arial" w:eastAsia="Times New Roman" w:hAnsi="Arial" w:cs="Arial"/>
          <w:sz w:val="24"/>
          <w:szCs w:val="24"/>
        </w:rPr>
        <w:t xml:space="preserve">  </w:t>
      </w:r>
      <w:r w:rsidRPr="00BA5763">
        <w:rPr>
          <w:rFonts w:ascii="Arial" w:eastAsia="Times New Roman" w:hAnsi="Arial" w:cs="Arial"/>
          <w:b/>
          <w:i/>
          <w:sz w:val="24"/>
          <w:szCs w:val="24"/>
        </w:rPr>
        <w:t>We</w:t>
      </w:r>
      <w:proofErr w:type="gramEnd"/>
      <w:r w:rsidRPr="00BA5763">
        <w:rPr>
          <w:rFonts w:ascii="Arial" w:eastAsia="Times New Roman" w:hAnsi="Arial" w:cs="Arial"/>
          <w:b/>
          <w:i/>
          <w:sz w:val="24"/>
          <w:szCs w:val="24"/>
        </w:rPr>
        <w:t xml:space="preserve"> are described as soldiers</w:t>
      </w:r>
      <w:r w:rsidRPr="00BA5763">
        <w:rPr>
          <w:rFonts w:ascii="Arial" w:eastAsia="Times New Roman" w:hAnsi="Arial" w:cs="Arial"/>
          <w:sz w:val="24"/>
          <w:szCs w:val="24"/>
        </w:rPr>
        <w:t xml:space="preserve"> –  </w:t>
      </w:r>
      <w:r w:rsidRPr="00BA5763">
        <w:rPr>
          <w:rFonts w:ascii="Arial" w:eastAsia="Times New Roman" w:hAnsi="Arial" w:cs="Arial"/>
          <w:sz w:val="24"/>
          <w:szCs w:val="24"/>
        </w:rPr>
        <w:br/>
      </w:r>
      <w:hyperlink r:id="rId10" w:tgtFrame="_blank" w:history="1">
        <w:r w:rsidRPr="00BA5763">
          <w:rPr>
            <w:rFonts w:ascii="Arial" w:eastAsia="Times New Roman" w:hAnsi="Arial" w:cs="Arial"/>
            <w:b/>
            <w:sz w:val="24"/>
            <w:szCs w:val="24"/>
            <w:u w:val="single"/>
          </w:rPr>
          <w:t>2 Timothy 2:3</w:t>
        </w:r>
      </w:hyperlink>
      <w:r w:rsidRPr="00BA5763">
        <w:rPr>
          <w:rFonts w:ascii="Arial" w:eastAsia="Times New Roman" w:hAnsi="Arial" w:cs="Arial"/>
          <w:b/>
          <w:sz w:val="24"/>
          <w:szCs w:val="24"/>
        </w:rPr>
        <w:t>, “</w:t>
      </w:r>
      <w:r w:rsidRPr="00BA5763">
        <w:rPr>
          <w:rFonts w:ascii="Arial" w:eastAsia="Times New Roman" w:hAnsi="Arial" w:cs="Arial"/>
          <w:b/>
          <w:i/>
          <w:iCs/>
          <w:sz w:val="24"/>
          <w:szCs w:val="24"/>
        </w:rPr>
        <w:t>You therefore must endure hardship as a good soldier of Jesus Christ.</w:t>
      </w:r>
      <w:r w:rsidRPr="00BA5763">
        <w:rPr>
          <w:rFonts w:ascii="Arial" w:eastAsia="Times New Roman" w:hAnsi="Arial" w:cs="Arial"/>
          <w:b/>
          <w:sz w:val="24"/>
          <w:szCs w:val="24"/>
        </w:rPr>
        <w:t>”</w:t>
      </w:r>
      <w:r w:rsidRPr="00BA5763">
        <w:rPr>
          <w:rFonts w:ascii="Arial" w:eastAsia="Times New Roman" w:hAnsi="Arial" w:cs="Arial"/>
          <w:sz w:val="24"/>
          <w:szCs w:val="24"/>
        </w:rPr>
        <w:br/>
      </w:r>
      <w:hyperlink r:id="rId11" w:tgtFrame="_blank" w:history="1">
        <w:r w:rsidRPr="00BA5763">
          <w:rPr>
            <w:rFonts w:ascii="Arial" w:eastAsia="Times New Roman" w:hAnsi="Arial" w:cs="Arial"/>
            <w:b/>
            <w:sz w:val="24"/>
            <w:szCs w:val="24"/>
            <w:u w:val="single"/>
          </w:rPr>
          <w:t>Phil. 2:25</w:t>
        </w:r>
      </w:hyperlink>
      <w:r w:rsidRPr="00BA5763">
        <w:rPr>
          <w:rFonts w:ascii="Arial" w:eastAsia="Times New Roman" w:hAnsi="Arial" w:cs="Arial"/>
          <w:b/>
          <w:sz w:val="24"/>
          <w:szCs w:val="24"/>
        </w:rPr>
        <w:t>, “</w:t>
      </w:r>
      <w:r w:rsidRPr="00BA5763">
        <w:rPr>
          <w:rFonts w:ascii="Arial" w:eastAsia="Times New Roman" w:hAnsi="Arial" w:cs="Arial"/>
          <w:b/>
          <w:i/>
          <w:iCs/>
          <w:sz w:val="24"/>
          <w:szCs w:val="24"/>
        </w:rPr>
        <w:t xml:space="preserve">Yet I considered it necessary to send to you </w:t>
      </w:r>
      <w:proofErr w:type="spellStart"/>
      <w:r w:rsidRPr="00BA5763">
        <w:rPr>
          <w:rFonts w:ascii="Arial" w:eastAsia="Times New Roman" w:hAnsi="Arial" w:cs="Arial"/>
          <w:b/>
          <w:i/>
          <w:iCs/>
          <w:sz w:val="24"/>
          <w:szCs w:val="24"/>
        </w:rPr>
        <w:t>Epaphroditus</w:t>
      </w:r>
      <w:proofErr w:type="spellEnd"/>
      <w:r w:rsidRPr="00BA5763">
        <w:rPr>
          <w:rFonts w:ascii="Arial" w:eastAsia="Times New Roman" w:hAnsi="Arial" w:cs="Arial"/>
          <w:b/>
          <w:i/>
          <w:iCs/>
          <w:sz w:val="24"/>
          <w:szCs w:val="24"/>
        </w:rPr>
        <w:t xml:space="preserve">, my </w:t>
      </w:r>
      <w:r w:rsidRPr="00BA5763">
        <w:rPr>
          <w:rFonts w:ascii="Arial" w:eastAsia="Times New Roman" w:hAnsi="Arial" w:cs="Arial"/>
          <w:b/>
          <w:i/>
          <w:iCs/>
          <w:sz w:val="24"/>
          <w:szCs w:val="24"/>
        </w:rPr>
        <w:lastRenderedPageBreak/>
        <w:t>brother, fellow worker, and fellow soldier, but your messenger and the one who ministered to my need;</w:t>
      </w:r>
      <w:r w:rsidRPr="00BA5763">
        <w:rPr>
          <w:rFonts w:ascii="Arial" w:eastAsia="Times New Roman" w:hAnsi="Arial" w:cs="Arial"/>
          <w:b/>
          <w:sz w:val="24"/>
          <w:szCs w:val="24"/>
        </w:rPr>
        <w:t>”</w:t>
      </w:r>
      <w:r>
        <w:rPr>
          <w:rFonts w:ascii="Arial" w:eastAsia="Times New Roman" w:hAnsi="Arial" w:cs="Arial"/>
          <w:sz w:val="24"/>
          <w:szCs w:val="24"/>
        </w:rPr>
        <w:t xml:space="preserve">   </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proofErr w:type="gramStart"/>
      <w:r w:rsidRPr="00BA5763">
        <w:rPr>
          <w:rFonts w:ascii="Arial" w:eastAsia="Times New Roman" w:hAnsi="Arial" w:cs="Arial"/>
          <w:sz w:val="24"/>
          <w:szCs w:val="24"/>
        </w:rPr>
        <w:t>b.</w:t>
      </w:r>
      <w:r>
        <w:rPr>
          <w:rFonts w:ascii="Arial" w:eastAsia="Times New Roman" w:hAnsi="Arial" w:cs="Arial"/>
          <w:sz w:val="24"/>
          <w:szCs w:val="24"/>
        </w:rPr>
        <w:t xml:space="preserve">  </w:t>
      </w:r>
      <w:r w:rsidRPr="00BA5763">
        <w:rPr>
          <w:rFonts w:ascii="Arial" w:eastAsia="Times New Roman" w:hAnsi="Arial" w:cs="Arial"/>
          <w:b/>
          <w:i/>
          <w:sz w:val="24"/>
          <w:szCs w:val="24"/>
        </w:rPr>
        <w:t>We</w:t>
      </w:r>
      <w:proofErr w:type="gramEnd"/>
      <w:r w:rsidRPr="00BA5763">
        <w:rPr>
          <w:rFonts w:ascii="Arial" w:eastAsia="Times New Roman" w:hAnsi="Arial" w:cs="Arial"/>
          <w:b/>
          <w:i/>
          <w:sz w:val="24"/>
          <w:szCs w:val="24"/>
        </w:rPr>
        <w:t xml:space="preserve"> are engaged in and need to fight </w:t>
      </w:r>
      <w:r w:rsidRPr="00BA5763">
        <w:rPr>
          <w:rFonts w:ascii="Arial" w:eastAsia="Times New Roman" w:hAnsi="Arial" w:cs="Arial"/>
          <w:sz w:val="24"/>
          <w:szCs w:val="24"/>
        </w:rPr>
        <w:t xml:space="preserve"> – </w:t>
      </w:r>
      <w:r w:rsidRPr="00BA5763">
        <w:rPr>
          <w:rFonts w:ascii="Arial" w:eastAsia="Times New Roman" w:hAnsi="Arial" w:cs="Arial"/>
          <w:sz w:val="24"/>
          <w:szCs w:val="24"/>
        </w:rPr>
        <w:br/>
      </w:r>
      <w:hyperlink r:id="rId12" w:tgtFrame="_blank" w:history="1">
        <w:r w:rsidRPr="00BA5763">
          <w:rPr>
            <w:rFonts w:ascii="Arial" w:eastAsia="Times New Roman" w:hAnsi="Arial" w:cs="Arial"/>
            <w:b/>
            <w:sz w:val="24"/>
            <w:szCs w:val="24"/>
            <w:u w:val="single"/>
          </w:rPr>
          <w:t>1 Timothy 6:12</w:t>
        </w:r>
      </w:hyperlink>
      <w:r w:rsidRPr="00BA5763">
        <w:rPr>
          <w:rFonts w:ascii="Arial" w:eastAsia="Times New Roman" w:hAnsi="Arial" w:cs="Arial"/>
          <w:sz w:val="24"/>
          <w:szCs w:val="24"/>
        </w:rPr>
        <w:t xml:space="preserve"> – Paul told Timothy to </w:t>
      </w:r>
      <w:r w:rsidRPr="00BA5763">
        <w:rPr>
          <w:rFonts w:ascii="Arial" w:eastAsia="Times New Roman" w:hAnsi="Arial" w:cs="Arial"/>
          <w:b/>
          <w:sz w:val="24"/>
          <w:szCs w:val="24"/>
        </w:rPr>
        <w:t>“</w:t>
      </w:r>
      <w:r w:rsidRPr="00BA5763">
        <w:rPr>
          <w:rFonts w:ascii="Arial" w:eastAsia="Times New Roman" w:hAnsi="Arial" w:cs="Arial"/>
          <w:b/>
          <w:i/>
          <w:sz w:val="24"/>
          <w:szCs w:val="24"/>
        </w:rPr>
        <w:t>fight the good fight of faith</w:t>
      </w:r>
      <w:r w:rsidRPr="00BA5763">
        <w:rPr>
          <w:rFonts w:ascii="Arial" w:eastAsia="Times New Roman" w:hAnsi="Arial" w:cs="Arial"/>
          <w:b/>
          <w:sz w:val="24"/>
          <w:szCs w:val="24"/>
        </w:rPr>
        <w:t>”</w:t>
      </w:r>
    </w:p>
    <w:p w:rsidR="00BA5763" w:rsidRPr="00BA5763" w:rsidRDefault="00BA5763" w:rsidP="00BA5763">
      <w:pPr>
        <w:shd w:val="clear" w:color="auto" w:fill="FFFFFF"/>
        <w:spacing w:after="0"/>
        <w:ind w:left="870"/>
        <w:contextualSpacing/>
        <w:rPr>
          <w:rFonts w:ascii="Arial" w:eastAsia="Times New Roman" w:hAnsi="Arial" w:cs="Arial"/>
          <w:sz w:val="24"/>
          <w:szCs w:val="24"/>
        </w:rPr>
      </w:pPr>
      <w:r w:rsidRPr="00BA5763">
        <w:rPr>
          <w:rFonts w:ascii="Arial" w:eastAsia="Times New Roman" w:hAnsi="Arial" w:cs="Arial"/>
          <w:sz w:val="24"/>
          <w:szCs w:val="24"/>
        </w:rPr>
        <w:t xml:space="preserve">We need to be militant (not passive, but willing to go out and engage our enemy).  </w:t>
      </w:r>
      <w:r w:rsidRPr="00BA5763">
        <w:rPr>
          <w:rFonts w:ascii="Arial" w:eastAsia="Times New Roman" w:hAnsi="Arial" w:cs="Arial"/>
          <w:sz w:val="24"/>
          <w:szCs w:val="24"/>
        </w:rPr>
        <w:br/>
      </w:r>
      <w:hyperlink r:id="rId13" w:tgtFrame="_blank" w:history="1">
        <w:r w:rsidRPr="00BA5763">
          <w:rPr>
            <w:rFonts w:ascii="Arial" w:eastAsia="Times New Roman" w:hAnsi="Arial" w:cs="Arial"/>
            <w:b/>
            <w:sz w:val="24"/>
            <w:szCs w:val="24"/>
            <w:u w:val="single"/>
          </w:rPr>
          <w:t>Jude 3</w:t>
        </w:r>
      </w:hyperlink>
      <w:r w:rsidRPr="00BA5763">
        <w:rPr>
          <w:rFonts w:ascii="Arial" w:eastAsia="Times New Roman" w:hAnsi="Arial" w:cs="Arial"/>
          <w:sz w:val="24"/>
          <w:szCs w:val="24"/>
        </w:rPr>
        <w:t xml:space="preserve"> </w:t>
      </w:r>
      <w:r>
        <w:rPr>
          <w:rFonts w:ascii="Arial" w:eastAsia="Times New Roman" w:hAnsi="Arial" w:cs="Arial"/>
          <w:sz w:val="24"/>
          <w:szCs w:val="24"/>
        </w:rPr>
        <w:t xml:space="preserve">- </w:t>
      </w:r>
      <w:r w:rsidRPr="00BA5763">
        <w:rPr>
          <w:rFonts w:ascii="Arial" w:eastAsia="Times New Roman" w:hAnsi="Arial" w:cs="Arial"/>
          <w:sz w:val="24"/>
          <w:szCs w:val="24"/>
        </w:rPr>
        <w:t>calls for us to contend for the faith</w:t>
      </w:r>
      <w:r w:rsidRPr="00BA5763">
        <w:rPr>
          <w:rFonts w:ascii="Arial" w:eastAsia="Times New Roman" w:hAnsi="Arial" w:cs="Arial"/>
          <w:sz w:val="24"/>
          <w:szCs w:val="24"/>
        </w:rPr>
        <w:br/>
      </w:r>
      <w:hyperlink r:id="rId14" w:tgtFrame="_blank" w:history="1">
        <w:r w:rsidRPr="00BA5763">
          <w:rPr>
            <w:rFonts w:ascii="Arial" w:eastAsia="Times New Roman" w:hAnsi="Arial" w:cs="Arial"/>
            <w:b/>
            <w:sz w:val="24"/>
            <w:szCs w:val="24"/>
            <w:u w:val="single"/>
          </w:rPr>
          <w:t>James 4:7</w:t>
        </w:r>
      </w:hyperlink>
      <w:r w:rsidRPr="00BA5763">
        <w:rPr>
          <w:rFonts w:ascii="Arial" w:eastAsia="Times New Roman" w:hAnsi="Arial" w:cs="Arial"/>
          <w:sz w:val="24"/>
          <w:szCs w:val="24"/>
        </w:rPr>
        <w:t xml:space="preserve"> </w:t>
      </w:r>
      <w:r>
        <w:rPr>
          <w:rFonts w:ascii="Arial" w:eastAsia="Times New Roman" w:hAnsi="Arial" w:cs="Arial"/>
          <w:sz w:val="24"/>
          <w:szCs w:val="24"/>
        </w:rPr>
        <w:t xml:space="preserve">- </w:t>
      </w:r>
      <w:r w:rsidRPr="00BA5763">
        <w:rPr>
          <w:rFonts w:ascii="Arial" w:eastAsia="Times New Roman" w:hAnsi="Arial" w:cs="Arial"/>
          <w:sz w:val="24"/>
          <w:szCs w:val="24"/>
        </w:rPr>
        <w:t>calls for us to resist the devil and he will flee</w:t>
      </w:r>
      <w:r w:rsidRPr="00BA5763">
        <w:rPr>
          <w:rFonts w:ascii="Arial" w:eastAsia="Times New Roman" w:hAnsi="Arial" w:cs="Arial"/>
          <w:sz w:val="24"/>
          <w:szCs w:val="24"/>
        </w:rPr>
        <w:br/>
      </w:r>
      <w:hyperlink r:id="rId15" w:tgtFrame="_blank" w:history="1">
        <w:r w:rsidRPr="00BA5763">
          <w:rPr>
            <w:rFonts w:ascii="Arial" w:eastAsia="Times New Roman" w:hAnsi="Arial" w:cs="Arial"/>
            <w:b/>
            <w:sz w:val="24"/>
            <w:szCs w:val="24"/>
            <w:u w:val="single"/>
          </w:rPr>
          <w:t>1 Cor. 16:13</w:t>
        </w:r>
      </w:hyperlink>
      <w:r w:rsidRPr="00BA5763">
        <w:rPr>
          <w:rFonts w:ascii="Arial" w:eastAsia="Times New Roman" w:hAnsi="Arial" w:cs="Arial"/>
          <w:sz w:val="24"/>
          <w:szCs w:val="24"/>
        </w:rPr>
        <w:t xml:space="preserve"> </w:t>
      </w:r>
      <w:r>
        <w:rPr>
          <w:rFonts w:ascii="Arial" w:eastAsia="Times New Roman" w:hAnsi="Arial" w:cs="Arial"/>
          <w:sz w:val="24"/>
          <w:szCs w:val="24"/>
        </w:rPr>
        <w:t xml:space="preserve">- </w:t>
      </w:r>
      <w:r w:rsidRPr="00BA5763">
        <w:rPr>
          <w:rFonts w:ascii="Arial" w:eastAsia="Times New Roman" w:hAnsi="Arial" w:cs="Arial"/>
          <w:sz w:val="24"/>
          <w:szCs w:val="24"/>
        </w:rPr>
        <w:t xml:space="preserve">calls for us to stand fast – a description of a sentry holding his ground.  </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t>c.</w:t>
      </w:r>
      <w:proofErr w:type="gramStart"/>
      <w:r>
        <w:rPr>
          <w:rFonts w:ascii="Arial" w:eastAsia="Times New Roman" w:hAnsi="Arial" w:cs="Arial"/>
          <w:sz w:val="24"/>
          <w:szCs w:val="24"/>
        </w:rPr>
        <w:t>  </w:t>
      </w:r>
      <w:r w:rsidRPr="00BA5763">
        <w:rPr>
          <w:rFonts w:ascii="Arial" w:eastAsia="Times New Roman" w:hAnsi="Arial" w:cs="Arial"/>
          <w:b/>
          <w:i/>
          <w:sz w:val="24"/>
          <w:szCs w:val="24"/>
        </w:rPr>
        <w:t>Know</w:t>
      </w:r>
      <w:proofErr w:type="gramEnd"/>
      <w:r w:rsidRPr="00BA5763">
        <w:rPr>
          <w:rFonts w:ascii="Arial" w:eastAsia="Times New Roman" w:hAnsi="Arial" w:cs="Arial"/>
          <w:b/>
          <w:i/>
          <w:sz w:val="24"/>
          <w:szCs w:val="24"/>
        </w:rPr>
        <w:t xml:space="preserve"> your enemy</w:t>
      </w:r>
      <w:r>
        <w:rPr>
          <w:rFonts w:ascii="Arial" w:eastAsia="Times New Roman" w:hAnsi="Arial" w:cs="Arial"/>
          <w:sz w:val="24"/>
          <w:szCs w:val="24"/>
        </w:rPr>
        <w:t xml:space="preserve"> – One thing people learn in the military i</w:t>
      </w:r>
      <w:r w:rsidRPr="00BA5763">
        <w:rPr>
          <w:rFonts w:ascii="Arial" w:eastAsia="Times New Roman" w:hAnsi="Arial" w:cs="Arial"/>
          <w:sz w:val="24"/>
          <w:szCs w:val="24"/>
        </w:rPr>
        <w:t>s the importance of knowing your enemy.  Recognize enemy equipment and tactics.  That is what you prepare for.</w:t>
      </w:r>
      <w:r w:rsidRPr="00BA5763">
        <w:rPr>
          <w:rFonts w:ascii="Arial" w:eastAsia="Times New Roman" w:hAnsi="Arial" w:cs="Arial"/>
          <w:sz w:val="24"/>
          <w:szCs w:val="24"/>
        </w:rPr>
        <w:br/>
      </w:r>
      <w:hyperlink r:id="rId16" w:tgtFrame="_blank" w:history="1">
        <w:r w:rsidRPr="00BA5763">
          <w:rPr>
            <w:rFonts w:ascii="Arial" w:eastAsia="Times New Roman" w:hAnsi="Arial" w:cs="Arial"/>
            <w:b/>
            <w:sz w:val="24"/>
            <w:szCs w:val="24"/>
            <w:u w:val="single"/>
          </w:rPr>
          <w:t>2 Cor. 2:11</w:t>
        </w:r>
      </w:hyperlink>
      <w:r w:rsidRPr="00BA5763">
        <w:rPr>
          <w:rFonts w:ascii="Arial" w:eastAsia="Times New Roman" w:hAnsi="Arial" w:cs="Arial"/>
          <w:sz w:val="24"/>
          <w:szCs w:val="24"/>
        </w:rPr>
        <w:t xml:space="preserve"> </w:t>
      </w:r>
      <w:r>
        <w:rPr>
          <w:rFonts w:ascii="Arial" w:eastAsia="Times New Roman" w:hAnsi="Arial" w:cs="Arial"/>
          <w:sz w:val="24"/>
          <w:szCs w:val="24"/>
        </w:rPr>
        <w:t xml:space="preserve">- </w:t>
      </w:r>
      <w:r w:rsidRPr="00BA5763">
        <w:rPr>
          <w:rFonts w:ascii="Arial" w:eastAsia="Times New Roman" w:hAnsi="Arial" w:cs="Arial"/>
          <w:sz w:val="24"/>
          <w:szCs w:val="24"/>
        </w:rPr>
        <w:t>Paul warns to be alert lest Satan take advantage of us, “for we are not ignorant of his devices.”</w:t>
      </w:r>
      <w:r w:rsidRPr="00BA5763">
        <w:rPr>
          <w:rFonts w:ascii="Arial" w:eastAsia="Times New Roman" w:hAnsi="Arial" w:cs="Arial"/>
          <w:sz w:val="24"/>
          <w:szCs w:val="24"/>
        </w:rPr>
        <w:br/>
      </w:r>
      <w:r w:rsidRPr="00BA5763">
        <w:rPr>
          <w:rFonts w:ascii="Arial" w:eastAsia="Times New Roman" w:hAnsi="Arial" w:cs="Arial"/>
          <w:b/>
          <w:sz w:val="24"/>
          <w:szCs w:val="24"/>
          <w:u w:val="single"/>
        </w:rPr>
        <w:t>1 Peter 5:8-9</w:t>
      </w:r>
      <w:r>
        <w:rPr>
          <w:rFonts w:ascii="Arial" w:eastAsia="Times New Roman" w:hAnsi="Arial" w:cs="Arial"/>
          <w:sz w:val="24"/>
          <w:szCs w:val="24"/>
        </w:rPr>
        <w:t xml:space="preserve"> - </w:t>
      </w:r>
      <w:r w:rsidRPr="00BA5763">
        <w:rPr>
          <w:rFonts w:ascii="Arial" w:eastAsia="Times New Roman" w:hAnsi="Arial" w:cs="Arial"/>
          <w:sz w:val="24"/>
          <w:szCs w:val="24"/>
        </w:rPr>
        <w:t xml:space="preserve">The call to be sober and vigilant is a call to be watchful of Satan.  </w:t>
      </w:r>
      <w:r w:rsidR="00685209" w:rsidRPr="00685209">
        <w:rPr>
          <w:rFonts w:ascii="Arial" w:eastAsia="Times New Roman" w:hAnsi="Arial" w:cs="Arial"/>
          <w:sz w:val="24"/>
          <w:szCs w:val="24"/>
        </w:rPr>
        <w:t xml:space="preserve">Peter </w:t>
      </w:r>
      <w:r w:rsidRPr="00BA5763">
        <w:rPr>
          <w:rFonts w:ascii="Arial" w:eastAsia="Times New Roman" w:hAnsi="Arial" w:cs="Arial"/>
          <w:sz w:val="24"/>
          <w:szCs w:val="24"/>
        </w:rPr>
        <w:t xml:space="preserve">describes him as a roaring lion seeking to devour.  We are to resist him.   </w:t>
      </w:r>
    </w:p>
    <w:p w:rsidR="00685209" w:rsidRDefault="00BA5763" w:rsidP="00BA5763">
      <w:pPr>
        <w:shd w:val="clear" w:color="auto" w:fill="FFFFFF"/>
        <w:spacing w:after="0"/>
        <w:ind w:left="870" w:hanging="360"/>
        <w:contextualSpacing/>
        <w:rPr>
          <w:rFonts w:ascii="Arial" w:eastAsia="Times New Roman" w:hAnsi="Arial" w:cs="Arial"/>
          <w:sz w:val="24"/>
          <w:szCs w:val="24"/>
        </w:rPr>
      </w:pPr>
      <w:proofErr w:type="gramStart"/>
      <w:r w:rsidRPr="00BA5763">
        <w:rPr>
          <w:rFonts w:ascii="Arial" w:eastAsia="Times New Roman" w:hAnsi="Arial" w:cs="Arial"/>
          <w:sz w:val="24"/>
          <w:szCs w:val="24"/>
        </w:rPr>
        <w:t>d</w:t>
      </w:r>
      <w:proofErr w:type="gramEnd"/>
      <w:r w:rsidRPr="00BA5763">
        <w:rPr>
          <w:rFonts w:ascii="Arial" w:eastAsia="Times New Roman" w:hAnsi="Arial" w:cs="Arial"/>
          <w:sz w:val="24"/>
          <w:szCs w:val="24"/>
        </w:rPr>
        <w:t>.</w:t>
      </w:r>
      <w:r w:rsidR="00685209">
        <w:rPr>
          <w:rFonts w:ascii="Arial" w:eastAsia="Times New Roman" w:hAnsi="Arial" w:cs="Arial"/>
          <w:sz w:val="24"/>
          <w:szCs w:val="24"/>
        </w:rPr>
        <w:t>   </w:t>
      </w:r>
      <w:r w:rsidRPr="00BA5763">
        <w:rPr>
          <w:rFonts w:ascii="Arial" w:eastAsia="Times New Roman" w:hAnsi="Arial" w:cs="Arial"/>
          <w:b/>
          <w:i/>
          <w:sz w:val="24"/>
          <w:szCs w:val="24"/>
        </w:rPr>
        <w:t>Put on the gospel armor</w:t>
      </w:r>
      <w:r w:rsidRPr="00BA5763">
        <w:rPr>
          <w:rFonts w:ascii="Arial" w:eastAsia="Times New Roman" w:hAnsi="Arial" w:cs="Arial"/>
          <w:sz w:val="24"/>
          <w:szCs w:val="24"/>
        </w:rPr>
        <w:t xml:space="preserve"> – </w:t>
      </w:r>
    </w:p>
    <w:p w:rsidR="00BA5763" w:rsidRPr="00BA5763" w:rsidRDefault="00BA5763" w:rsidP="00685209">
      <w:pPr>
        <w:shd w:val="clear" w:color="auto" w:fill="FFFFFF"/>
        <w:spacing w:after="0"/>
        <w:ind w:left="870"/>
        <w:contextualSpacing/>
        <w:rPr>
          <w:rFonts w:ascii="Arial" w:eastAsia="Times New Roman" w:hAnsi="Arial" w:cs="Arial"/>
          <w:sz w:val="24"/>
          <w:szCs w:val="24"/>
        </w:rPr>
      </w:pPr>
      <w:hyperlink r:id="rId17" w:tgtFrame="_blank" w:history="1">
        <w:r w:rsidRPr="00BA5763">
          <w:rPr>
            <w:rFonts w:ascii="Arial" w:eastAsia="Times New Roman" w:hAnsi="Arial" w:cs="Arial"/>
            <w:b/>
            <w:sz w:val="24"/>
            <w:szCs w:val="24"/>
            <w:u w:val="single"/>
          </w:rPr>
          <w:t>Ephesians 6:10-18</w:t>
        </w:r>
      </w:hyperlink>
      <w:r w:rsidRPr="00BA5763">
        <w:rPr>
          <w:rFonts w:ascii="Arial" w:eastAsia="Times New Roman" w:hAnsi="Arial" w:cs="Arial"/>
          <w:b/>
          <w:sz w:val="24"/>
          <w:szCs w:val="24"/>
        </w:rPr>
        <w:t xml:space="preserve"> i</w:t>
      </w:r>
      <w:r w:rsidRPr="00BA5763">
        <w:rPr>
          <w:rFonts w:ascii="Arial" w:eastAsia="Times New Roman" w:hAnsi="Arial" w:cs="Arial"/>
          <w:sz w:val="24"/>
          <w:szCs w:val="24"/>
        </w:rPr>
        <w:t xml:space="preserve">s a passage that describes our armor.  In times past we have discussed each piece in detail.  Here I just make mention that our armor is NOT the physical “panoply” of a soldier, but attitudes that will defend us.  We need to put on – truth, righteousness, </w:t>
      </w:r>
      <w:proofErr w:type="gramStart"/>
      <w:r w:rsidRPr="00BA5763">
        <w:rPr>
          <w:rFonts w:ascii="Arial" w:eastAsia="Times New Roman" w:hAnsi="Arial" w:cs="Arial"/>
          <w:sz w:val="24"/>
          <w:szCs w:val="24"/>
        </w:rPr>
        <w:t>the</w:t>
      </w:r>
      <w:proofErr w:type="gramEnd"/>
      <w:r w:rsidRPr="00BA5763">
        <w:rPr>
          <w:rFonts w:ascii="Arial" w:eastAsia="Times New Roman" w:hAnsi="Arial" w:cs="Arial"/>
          <w:sz w:val="24"/>
          <w:szCs w:val="24"/>
        </w:rPr>
        <w:t xml:space="preserve"> gospel of peace, faith, hope and the gospel itself.  These are our “weapons”</w:t>
      </w:r>
      <w:r w:rsidRPr="00BA5763">
        <w:rPr>
          <w:rFonts w:ascii="Arial" w:eastAsia="Times New Roman" w:hAnsi="Arial" w:cs="Arial"/>
          <w:sz w:val="24"/>
          <w:szCs w:val="24"/>
        </w:rPr>
        <w:br/>
        <w:t xml:space="preserve">ONE observation to be made here – </w:t>
      </w:r>
      <w:r w:rsidRPr="00BA5763">
        <w:rPr>
          <w:rFonts w:ascii="Arial" w:eastAsia="Times New Roman" w:hAnsi="Arial" w:cs="Arial"/>
          <w:b/>
          <w:sz w:val="24"/>
          <w:szCs w:val="24"/>
        </w:rPr>
        <w:t>Vs. 11 tells us, “</w:t>
      </w:r>
      <w:r w:rsidRPr="00BA5763">
        <w:rPr>
          <w:rFonts w:ascii="Arial" w:eastAsia="Times New Roman" w:hAnsi="Arial" w:cs="Arial"/>
          <w:b/>
          <w:i/>
          <w:sz w:val="24"/>
          <w:szCs w:val="24"/>
        </w:rPr>
        <w:t>Put on the whole armor of God, that you may be able to stand against the wiles of the devil</w:t>
      </w:r>
      <w:r w:rsidRPr="00BA5763">
        <w:rPr>
          <w:rFonts w:ascii="Arial" w:eastAsia="Times New Roman" w:hAnsi="Arial" w:cs="Arial"/>
          <w:b/>
          <w:sz w:val="24"/>
          <w:szCs w:val="24"/>
        </w:rPr>
        <w:t>.”  Vs. 13 says, “</w:t>
      </w:r>
      <w:r w:rsidRPr="00BA5763">
        <w:rPr>
          <w:rFonts w:ascii="Arial" w:eastAsia="Times New Roman" w:hAnsi="Arial" w:cs="Arial"/>
          <w:b/>
          <w:i/>
          <w:sz w:val="24"/>
          <w:szCs w:val="24"/>
        </w:rPr>
        <w:t xml:space="preserve">Therefore, take up the whole armor of </w:t>
      </w:r>
      <w:proofErr w:type="gramStart"/>
      <w:r w:rsidRPr="00BA5763">
        <w:rPr>
          <w:rFonts w:ascii="Arial" w:eastAsia="Times New Roman" w:hAnsi="Arial" w:cs="Arial"/>
          <w:b/>
          <w:i/>
          <w:sz w:val="24"/>
          <w:szCs w:val="24"/>
        </w:rPr>
        <w:t>God, that</w:t>
      </w:r>
      <w:proofErr w:type="gramEnd"/>
      <w:r w:rsidRPr="00BA5763">
        <w:rPr>
          <w:rFonts w:ascii="Arial" w:eastAsia="Times New Roman" w:hAnsi="Arial" w:cs="Arial"/>
          <w:b/>
          <w:i/>
          <w:sz w:val="24"/>
          <w:szCs w:val="24"/>
        </w:rPr>
        <w:t xml:space="preserve"> you may be able to withstand in the evil day, and having done all, to stand.</w:t>
      </w:r>
      <w:r w:rsidRPr="00BA5763">
        <w:rPr>
          <w:rFonts w:ascii="Arial" w:eastAsia="Times New Roman" w:hAnsi="Arial" w:cs="Arial"/>
          <w:b/>
          <w:sz w:val="24"/>
          <w:szCs w:val="24"/>
        </w:rPr>
        <w:t xml:space="preserve">”   </w:t>
      </w:r>
      <w:r w:rsidRPr="00BA5763">
        <w:rPr>
          <w:rFonts w:ascii="Arial" w:eastAsia="Times New Roman" w:hAnsi="Arial" w:cs="Arial"/>
          <w:sz w:val="24"/>
          <w:szCs w:val="24"/>
        </w:rPr>
        <w:t>We must wear the WHOLE armor.  To leave off an</w:t>
      </w:r>
      <w:r w:rsidR="00685209">
        <w:rPr>
          <w:rFonts w:ascii="Arial" w:eastAsia="Times New Roman" w:hAnsi="Arial" w:cs="Arial"/>
          <w:sz w:val="24"/>
          <w:szCs w:val="24"/>
        </w:rPr>
        <w:t xml:space="preserve">y piece of it is to make </w:t>
      </w:r>
      <w:proofErr w:type="gramStart"/>
      <w:r w:rsidR="00685209">
        <w:rPr>
          <w:rFonts w:ascii="Arial" w:eastAsia="Times New Roman" w:hAnsi="Arial" w:cs="Arial"/>
          <w:sz w:val="24"/>
          <w:szCs w:val="24"/>
        </w:rPr>
        <w:t>your</w:t>
      </w:r>
      <w:r w:rsidRPr="00BA5763">
        <w:rPr>
          <w:rFonts w:ascii="Arial" w:eastAsia="Times New Roman" w:hAnsi="Arial" w:cs="Arial"/>
          <w:sz w:val="24"/>
          <w:szCs w:val="24"/>
        </w:rPr>
        <w:t>self</w:t>
      </w:r>
      <w:proofErr w:type="gramEnd"/>
      <w:r w:rsidRPr="00BA5763">
        <w:rPr>
          <w:rFonts w:ascii="Arial" w:eastAsia="Times New Roman" w:hAnsi="Arial" w:cs="Arial"/>
          <w:sz w:val="24"/>
          <w:szCs w:val="24"/>
        </w:rPr>
        <w:t xml:space="preserve"> vulnerable in that area.  We need the “whole counsel of God” both in word and application! </w:t>
      </w:r>
    </w:p>
    <w:p w:rsidR="00685209"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t>e.</w:t>
      </w:r>
      <w:proofErr w:type="gramStart"/>
      <w:r w:rsidR="00685209">
        <w:rPr>
          <w:rFonts w:ascii="Arial" w:eastAsia="Times New Roman" w:hAnsi="Arial" w:cs="Arial"/>
          <w:sz w:val="24"/>
          <w:szCs w:val="24"/>
        </w:rPr>
        <w:t>  </w:t>
      </w:r>
      <w:r w:rsidRPr="00BA5763">
        <w:rPr>
          <w:rFonts w:ascii="Arial" w:eastAsia="Times New Roman" w:hAnsi="Arial" w:cs="Arial"/>
          <w:b/>
          <w:i/>
          <w:sz w:val="24"/>
          <w:szCs w:val="24"/>
        </w:rPr>
        <w:t>Our</w:t>
      </w:r>
      <w:proofErr w:type="gramEnd"/>
      <w:r w:rsidRPr="00BA5763">
        <w:rPr>
          <w:rFonts w:ascii="Arial" w:eastAsia="Times New Roman" w:hAnsi="Arial" w:cs="Arial"/>
          <w:b/>
          <w:i/>
          <w:sz w:val="24"/>
          <w:szCs w:val="24"/>
        </w:rPr>
        <w:t xml:space="preserve"> weapon</w:t>
      </w:r>
      <w:r w:rsidRPr="00BA5763">
        <w:rPr>
          <w:rFonts w:ascii="Arial" w:eastAsia="Times New Roman" w:hAnsi="Arial" w:cs="Arial"/>
          <w:sz w:val="24"/>
          <w:szCs w:val="24"/>
        </w:rPr>
        <w:t xml:space="preserve"> – </w:t>
      </w:r>
    </w:p>
    <w:p w:rsidR="00BA5763" w:rsidRPr="00BA5763" w:rsidRDefault="00BA5763" w:rsidP="00685209">
      <w:pPr>
        <w:shd w:val="clear" w:color="auto" w:fill="FFFFFF"/>
        <w:spacing w:after="0"/>
        <w:ind w:left="870"/>
        <w:contextualSpacing/>
        <w:rPr>
          <w:rFonts w:ascii="Arial" w:eastAsia="Times New Roman" w:hAnsi="Arial" w:cs="Arial"/>
          <w:sz w:val="24"/>
          <w:szCs w:val="24"/>
        </w:rPr>
      </w:pPr>
      <w:hyperlink r:id="rId18" w:tgtFrame="_blank" w:history="1">
        <w:r w:rsidRPr="00BA5763">
          <w:rPr>
            <w:rFonts w:ascii="Arial" w:eastAsia="Times New Roman" w:hAnsi="Arial" w:cs="Arial"/>
            <w:b/>
            <w:sz w:val="24"/>
            <w:szCs w:val="24"/>
            <w:u w:val="single"/>
          </w:rPr>
          <w:t>Ephesians 6:17</w:t>
        </w:r>
      </w:hyperlink>
      <w:r w:rsidR="00685209">
        <w:rPr>
          <w:rFonts w:ascii="Arial" w:eastAsia="Times New Roman" w:hAnsi="Arial" w:cs="Arial"/>
          <w:sz w:val="24"/>
          <w:szCs w:val="24"/>
        </w:rPr>
        <w:t xml:space="preserve"> - </w:t>
      </w:r>
      <w:r w:rsidRPr="00BA5763">
        <w:rPr>
          <w:rFonts w:ascii="Arial" w:eastAsia="Times New Roman" w:hAnsi="Arial" w:cs="Arial"/>
          <w:b/>
          <w:sz w:val="24"/>
          <w:szCs w:val="24"/>
        </w:rPr>
        <w:t>“</w:t>
      </w:r>
      <w:r w:rsidRPr="00BA5763">
        <w:rPr>
          <w:rFonts w:ascii="Arial" w:eastAsia="Times New Roman" w:hAnsi="Arial" w:cs="Arial"/>
          <w:b/>
          <w:i/>
          <w:iCs/>
          <w:sz w:val="24"/>
          <w:szCs w:val="24"/>
        </w:rPr>
        <w:t>And take the helmet of salvation, and the sword of the Spirit, which is the word of God;</w:t>
      </w:r>
      <w:r w:rsidRPr="00BA5763">
        <w:rPr>
          <w:rFonts w:ascii="Arial" w:eastAsia="Times New Roman" w:hAnsi="Arial" w:cs="Arial"/>
          <w:b/>
          <w:sz w:val="24"/>
          <w:szCs w:val="24"/>
        </w:rPr>
        <w:t>”</w:t>
      </w:r>
      <w:r w:rsidRPr="00BA5763">
        <w:rPr>
          <w:rFonts w:ascii="Arial" w:eastAsia="Times New Roman" w:hAnsi="Arial" w:cs="Arial"/>
          <w:sz w:val="24"/>
          <w:szCs w:val="24"/>
        </w:rPr>
        <w:t xml:space="preserve"> In describing our armor, the uniform is mostly defensive.  But our only offensive weapon is the word of God.  </w:t>
      </w:r>
    </w:p>
    <w:p w:rsidR="00BA5763" w:rsidRPr="00BA5763" w:rsidRDefault="00BA5763" w:rsidP="00BA5763">
      <w:pPr>
        <w:shd w:val="clear" w:color="auto" w:fill="FFFFFF"/>
        <w:spacing w:after="0"/>
        <w:ind w:left="870"/>
        <w:contextualSpacing/>
        <w:rPr>
          <w:rFonts w:ascii="Arial" w:eastAsia="Times New Roman" w:hAnsi="Arial" w:cs="Arial"/>
          <w:sz w:val="24"/>
          <w:szCs w:val="24"/>
        </w:rPr>
      </w:pPr>
      <w:hyperlink r:id="rId19" w:tgtFrame="_blank" w:history="1">
        <w:r w:rsidRPr="00BA5763">
          <w:rPr>
            <w:rFonts w:ascii="Arial" w:eastAsia="Times New Roman" w:hAnsi="Arial" w:cs="Arial"/>
            <w:b/>
            <w:sz w:val="24"/>
            <w:szCs w:val="24"/>
            <w:u w:val="single"/>
          </w:rPr>
          <w:t>2 Cor. 10:4-5</w:t>
        </w:r>
      </w:hyperlink>
      <w:r w:rsidRPr="00BA5763">
        <w:rPr>
          <w:rFonts w:ascii="Arial" w:eastAsia="Times New Roman" w:hAnsi="Arial" w:cs="Arial"/>
          <w:sz w:val="24"/>
          <w:szCs w:val="24"/>
        </w:rPr>
        <w:t xml:space="preserve"> </w:t>
      </w:r>
      <w:r w:rsidR="00685209">
        <w:rPr>
          <w:rFonts w:ascii="Arial" w:eastAsia="Times New Roman" w:hAnsi="Arial" w:cs="Arial"/>
          <w:sz w:val="24"/>
          <w:szCs w:val="24"/>
        </w:rPr>
        <w:t xml:space="preserve">- </w:t>
      </w:r>
      <w:r w:rsidRPr="00BA5763">
        <w:rPr>
          <w:rFonts w:ascii="Arial" w:eastAsia="Times New Roman" w:hAnsi="Arial" w:cs="Arial"/>
          <w:sz w:val="24"/>
          <w:szCs w:val="24"/>
        </w:rPr>
        <w:t>we are told the weapons of our warfare – His word will help us defeat the enemy.</w:t>
      </w:r>
      <w:r w:rsidRPr="00BA5763">
        <w:rPr>
          <w:rFonts w:ascii="Arial" w:eastAsia="Times New Roman" w:hAnsi="Arial" w:cs="Arial"/>
          <w:sz w:val="24"/>
          <w:szCs w:val="24"/>
        </w:rPr>
        <w:br/>
      </w:r>
      <w:hyperlink r:id="rId20" w:tgtFrame="_blank" w:history="1">
        <w:r w:rsidRPr="00BA5763">
          <w:rPr>
            <w:rFonts w:ascii="Arial" w:eastAsia="Times New Roman" w:hAnsi="Arial" w:cs="Arial"/>
            <w:b/>
            <w:sz w:val="24"/>
            <w:szCs w:val="24"/>
            <w:u w:val="single"/>
          </w:rPr>
          <w:t>Heb. 4:12</w:t>
        </w:r>
      </w:hyperlink>
      <w:r w:rsidR="00685209" w:rsidRPr="00685209">
        <w:rPr>
          <w:rFonts w:ascii="Arial" w:eastAsia="Times New Roman" w:hAnsi="Arial" w:cs="Arial"/>
          <w:b/>
          <w:sz w:val="24"/>
          <w:szCs w:val="24"/>
        </w:rPr>
        <w:t xml:space="preserve"> </w:t>
      </w:r>
      <w:proofErr w:type="gramStart"/>
      <w:r w:rsidR="00685209" w:rsidRPr="00685209">
        <w:rPr>
          <w:rFonts w:ascii="Arial" w:eastAsia="Times New Roman" w:hAnsi="Arial" w:cs="Arial"/>
          <w:b/>
          <w:sz w:val="24"/>
          <w:szCs w:val="24"/>
        </w:rPr>
        <w:t xml:space="preserve">- </w:t>
      </w:r>
      <w:r w:rsidRPr="00BA5763">
        <w:rPr>
          <w:rFonts w:ascii="Arial" w:eastAsia="Times New Roman" w:hAnsi="Arial" w:cs="Arial"/>
          <w:b/>
          <w:sz w:val="24"/>
          <w:szCs w:val="24"/>
        </w:rPr>
        <w:t xml:space="preserve"> “</w:t>
      </w:r>
      <w:proofErr w:type="gramEnd"/>
      <w:r w:rsidRPr="00BA5763">
        <w:rPr>
          <w:rFonts w:ascii="Arial" w:eastAsia="Times New Roman" w:hAnsi="Arial" w:cs="Arial"/>
          <w:b/>
          <w:i/>
          <w:iCs/>
          <w:sz w:val="24"/>
          <w:szCs w:val="24"/>
        </w:rPr>
        <w:t>For the word of God is living and powerful, and sharper than any two-edged sword, piercing even to the division of soul and spirit, and of joints and marrow, and is a discerner of the thoughts and intents of the heart.</w:t>
      </w:r>
      <w:r w:rsidRPr="00BA5763">
        <w:rPr>
          <w:rFonts w:ascii="Arial" w:eastAsia="Times New Roman" w:hAnsi="Arial" w:cs="Arial"/>
          <w:b/>
          <w:sz w:val="24"/>
          <w:szCs w:val="24"/>
        </w:rPr>
        <w:t>”</w:t>
      </w:r>
      <w:r w:rsidRPr="00BA5763">
        <w:rPr>
          <w:rFonts w:ascii="Arial" w:eastAsia="Times New Roman" w:hAnsi="Arial" w:cs="Arial"/>
          <w:sz w:val="24"/>
          <w:szCs w:val="24"/>
        </w:rPr>
        <w:t xml:space="preserve"> </w:t>
      </w:r>
    </w:p>
    <w:p w:rsidR="00685209"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lastRenderedPageBreak/>
        <w:t>f.</w:t>
      </w:r>
      <w:r w:rsidR="00685209">
        <w:rPr>
          <w:rFonts w:ascii="Arial" w:eastAsia="Times New Roman" w:hAnsi="Arial" w:cs="Arial"/>
          <w:sz w:val="24"/>
          <w:szCs w:val="24"/>
        </w:rPr>
        <w:t>   </w:t>
      </w:r>
      <w:r w:rsidRPr="00BA5763">
        <w:rPr>
          <w:rFonts w:ascii="Arial" w:eastAsia="Times New Roman" w:hAnsi="Arial" w:cs="Arial"/>
          <w:b/>
          <w:i/>
          <w:sz w:val="24"/>
          <w:szCs w:val="24"/>
        </w:rPr>
        <w:t>Our Communication</w:t>
      </w:r>
      <w:r w:rsidRPr="00BA5763">
        <w:rPr>
          <w:rFonts w:ascii="Arial" w:eastAsia="Times New Roman" w:hAnsi="Arial" w:cs="Arial"/>
          <w:sz w:val="24"/>
          <w:szCs w:val="24"/>
        </w:rPr>
        <w:t xml:space="preserve"> – an integral part of any successful military campaign is effective communication. Efforts need to be coordinated.  Similarly we need communication in our spiritual battle.</w:t>
      </w:r>
      <w:r w:rsidRPr="00BA5763">
        <w:rPr>
          <w:rFonts w:ascii="Arial" w:eastAsia="Times New Roman" w:hAnsi="Arial" w:cs="Arial"/>
          <w:sz w:val="24"/>
          <w:szCs w:val="24"/>
        </w:rPr>
        <w:br/>
        <w:t xml:space="preserve">The word of God is how He communicates with us. </w:t>
      </w:r>
      <w:r w:rsidRPr="00BA5763">
        <w:rPr>
          <w:rFonts w:ascii="Arial" w:eastAsia="Times New Roman" w:hAnsi="Arial" w:cs="Arial"/>
          <w:sz w:val="24"/>
          <w:szCs w:val="24"/>
        </w:rPr>
        <w:br/>
        <w:t>Prayer i</w:t>
      </w:r>
      <w:r w:rsidR="00685209">
        <w:rPr>
          <w:rFonts w:ascii="Arial" w:eastAsia="Times New Roman" w:hAnsi="Arial" w:cs="Arial"/>
          <w:sz w:val="24"/>
          <w:szCs w:val="24"/>
        </w:rPr>
        <w:t>s how we communicate with God</w:t>
      </w:r>
    </w:p>
    <w:p w:rsidR="00685209" w:rsidRDefault="00BA5763" w:rsidP="00685209">
      <w:pPr>
        <w:shd w:val="clear" w:color="auto" w:fill="FFFFFF"/>
        <w:spacing w:after="0"/>
        <w:ind w:left="870"/>
        <w:contextualSpacing/>
        <w:rPr>
          <w:rFonts w:ascii="Arial" w:eastAsia="Times New Roman" w:hAnsi="Arial" w:cs="Arial"/>
          <w:sz w:val="24"/>
          <w:szCs w:val="24"/>
        </w:rPr>
      </w:pPr>
      <w:hyperlink r:id="rId21" w:tgtFrame="_blank" w:history="1">
        <w:r w:rsidRPr="00BA5763">
          <w:rPr>
            <w:rFonts w:ascii="Arial" w:eastAsia="Times New Roman" w:hAnsi="Arial" w:cs="Arial"/>
            <w:b/>
            <w:sz w:val="24"/>
            <w:szCs w:val="24"/>
            <w:u w:val="single"/>
          </w:rPr>
          <w:t>Eph. 6:18</w:t>
        </w:r>
      </w:hyperlink>
      <w:r w:rsidRPr="00BA5763">
        <w:rPr>
          <w:rFonts w:ascii="Arial" w:eastAsia="Times New Roman" w:hAnsi="Arial" w:cs="Arial"/>
          <w:sz w:val="24"/>
          <w:szCs w:val="24"/>
        </w:rPr>
        <w:t xml:space="preserve"> as Paul concludes describing our armor he says, </w:t>
      </w:r>
      <w:r w:rsidRPr="00BA5763">
        <w:rPr>
          <w:rFonts w:ascii="Arial" w:eastAsia="Times New Roman" w:hAnsi="Arial" w:cs="Arial"/>
          <w:b/>
          <w:sz w:val="24"/>
          <w:szCs w:val="24"/>
        </w:rPr>
        <w:t>“</w:t>
      </w:r>
      <w:r w:rsidRPr="00BA5763">
        <w:rPr>
          <w:rFonts w:ascii="Arial" w:eastAsia="Times New Roman" w:hAnsi="Arial" w:cs="Arial"/>
          <w:b/>
          <w:i/>
          <w:iCs/>
          <w:sz w:val="24"/>
          <w:szCs w:val="24"/>
        </w:rPr>
        <w:t>praying always with all prayer and supplication in the Spirit, being watchful to this end with all perseverance and supplication for all the saints—</w:t>
      </w:r>
      <w:r w:rsidRPr="00BA5763">
        <w:rPr>
          <w:rFonts w:ascii="Arial" w:eastAsia="Times New Roman" w:hAnsi="Arial" w:cs="Arial"/>
          <w:b/>
          <w:sz w:val="24"/>
          <w:szCs w:val="24"/>
        </w:rPr>
        <w:t>”</w:t>
      </w:r>
      <w:r w:rsidRPr="00BA5763">
        <w:rPr>
          <w:rFonts w:ascii="Arial" w:eastAsia="Times New Roman" w:hAnsi="Arial" w:cs="Arial"/>
          <w:sz w:val="24"/>
          <w:szCs w:val="24"/>
        </w:rPr>
        <w:br/>
      </w:r>
      <w:hyperlink r:id="rId22" w:tgtFrame="_blank" w:history="1">
        <w:r w:rsidRPr="00BA5763">
          <w:rPr>
            <w:rFonts w:ascii="Arial" w:eastAsia="Times New Roman" w:hAnsi="Arial" w:cs="Arial"/>
            <w:b/>
            <w:sz w:val="24"/>
            <w:szCs w:val="24"/>
            <w:u w:val="single"/>
          </w:rPr>
          <w:t>Phil. 4:6</w:t>
        </w:r>
      </w:hyperlink>
      <w:r w:rsidRPr="00BA5763">
        <w:rPr>
          <w:rFonts w:ascii="Arial" w:eastAsia="Times New Roman" w:hAnsi="Arial" w:cs="Arial"/>
          <w:sz w:val="24"/>
          <w:szCs w:val="24"/>
        </w:rPr>
        <w:t xml:space="preserve"> </w:t>
      </w:r>
      <w:r w:rsidR="00685209">
        <w:rPr>
          <w:rFonts w:ascii="Arial" w:eastAsia="Times New Roman" w:hAnsi="Arial" w:cs="Arial"/>
          <w:sz w:val="24"/>
          <w:szCs w:val="24"/>
        </w:rPr>
        <w:t xml:space="preserve">- </w:t>
      </w:r>
      <w:r w:rsidRPr="00BA5763">
        <w:rPr>
          <w:rFonts w:ascii="Arial" w:eastAsia="Times New Roman" w:hAnsi="Arial" w:cs="Arial"/>
          <w:sz w:val="24"/>
          <w:szCs w:val="24"/>
        </w:rPr>
        <w:t xml:space="preserve">calls for us to be anxious for nothing but with prayers and supplications, we let our requests be known to God. </w:t>
      </w:r>
      <w:r w:rsidRPr="00BA5763">
        <w:rPr>
          <w:rFonts w:ascii="Arial" w:eastAsia="Times New Roman" w:hAnsi="Arial" w:cs="Arial"/>
          <w:sz w:val="24"/>
          <w:szCs w:val="24"/>
        </w:rPr>
        <w:br/>
      </w:r>
      <w:hyperlink r:id="rId23" w:tgtFrame="_blank" w:history="1">
        <w:r w:rsidRPr="00BA5763">
          <w:rPr>
            <w:rFonts w:ascii="Arial" w:eastAsia="Times New Roman" w:hAnsi="Arial" w:cs="Arial"/>
            <w:b/>
            <w:sz w:val="24"/>
            <w:szCs w:val="24"/>
            <w:u w:val="single"/>
          </w:rPr>
          <w:t>Matt. 5:44</w:t>
        </w:r>
      </w:hyperlink>
      <w:r w:rsidRPr="00BA5763">
        <w:rPr>
          <w:rFonts w:ascii="Arial" w:eastAsia="Times New Roman" w:hAnsi="Arial" w:cs="Arial"/>
          <w:sz w:val="24"/>
          <w:szCs w:val="24"/>
        </w:rPr>
        <w:t xml:space="preserve"> as Jesus calls for us to love our enemies He says</w:t>
      </w:r>
      <w:r w:rsidRPr="00BA5763">
        <w:rPr>
          <w:rFonts w:ascii="Arial" w:eastAsia="Times New Roman" w:hAnsi="Arial" w:cs="Arial"/>
          <w:b/>
          <w:sz w:val="24"/>
          <w:szCs w:val="24"/>
        </w:rPr>
        <w:t>, “</w:t>
      </w:r>
      <w:proofErr w:type="gramStart"/>
      <w:r w:rsidRPr="00BA5763">
        <w:rPr>
          <w:rFonts w:ascii="Arial" w:eastAsia="Times New Roman" w:hAnsi="Arial" w:cs="Arial"/>
          <w:b/>
          <w:i/>
          <w:sz w:val="24"/>
          <w:szCs w:val="24"/>
        </w:rPr>
        <w:t>pray</w:t>
      </w:r>
      <w:proofErr w:type="gramEnd"/>
      <w:r w:rsidRPr="00BA5763">
        <w:rPr>
          <w:rFonts w:ascii="Arial" w:eastAsia="Times New Roman" w:hAnsi="Arial" w:cs="Arial"/>
          <w:b/>
          <w:i/>
          <w:sz w:val="24"/>
          <w:szCs w:val="24"/>
        </w:rPr>
        <w:t xml:space="preserve"> for those who spitefully use you and persecute you</w:t>
      </w:r>
      <w:r w:rsidRPr="00BA5763">
        <w:rPr>
          <w:rFonts w:ascii="Arial" w:eastAsia="Times New Roman" w:hAnsi="Arial" w:cs="Arial"/>
          <w:b/>
          <w:sz w:val="24"/>
          <w:szCs w:val="24"/>
        </w:rPr>
        <w:t xml:space="preserve">.” </w:t>
      </w:r>
      <w:r w:rsidRPr="00BA5763">
        <w:rPr>
          <w:rFonts w:ascii="Arial" w:eastAsia="Times New Roman" w:hAnsi="Arial" w:cs="Arial"/>
          <w:sz w:val="24"/>
          <w:szCs w:val="24"/>
        </w:rPr>
        <w:t xml:space="preserve"> There’s something about leaving your troubles with God and letting Him take care of it.  </w:t>
      </w:r>
    </w:p>
    <w:p w:rsidR="00BA5763" w:rsidRPr="00BA5763" w:rsidRDefault="00BA5763" w:rsidP="00685209">
      <w:pPr>
        <w:shd w:val="clear" w:color="auto" w:fill="FFFFFF"/>
        <w:spacing w:after="0"/>
        <w:ind w:left="870"/>
        <w:contextualSpacing/>
        <w:rPr>
          <w:rFonts w:ascii="Arial" w:eastAsia="Times New Roman" w:hAnsi="Arial" w:cs="Arial"/>
          <w:sz w:val="24"/>
          <w:szCs w:val="24"/>
        </w:rPr>
      </w:pPr>
      <w:hyperlink r:id="rId24" w:tgtFrame="_blank" w:history="1">
        <w:r w:rsidRPr="00BA5763">
          <w:rPr>
            <w:rFonts w:ascii="Arial" w:eastAsia="Times New Roman" w:hAnsi="Arial" w:cs="Arial"/>
            <w:b/>
            <w:sz w:val="24"/>
            <w:szCs w:val="24"/>
            <w:u w:val="single"/>
          </w:rPr>
          <w:t>1 Peter 5:7</w:t>
        </w:r>
      </w:hyperlink>
      <w:r w:rsidRPr="00BA5763">
        <w:rPr>
          <w:rFonts w:ascii="Arial" w:eastAsia="Times New Roman" w:hAnsi="Arial" w:cs="Arial"/>
          <w:sz w:val="24"/>
          <w:szCs w:val="24"/>
        </w:rPr>
        <w:t xml:space="preserve"> </w:t>
      </w:r>
      <w:r w:rsidR="00685209">
        <w:rPr>
          <w:rFonts w:ascii="Arial" w:eastAsia="Times New Roman" w:hAnsi="Arial" w:cs="Arial"/>
          <w:sz w:val="24"/>
          <w:szCs w:val="24"/>
        </w:rPr>
        <w:t xml:space="preserve">- </w:t>
      </w:r>
      <w:r w:rsidRPr="00BA5763">
        <w:rPr>
          <w:rFonts w:ascii="Arial" w:eastAsia="Times New Roman" w:hAnsi="Arial" w:cs="Arial"/>
          <w:sz w:val="24"/>
          <w:szCs w:val="24"/>
        </w:rPr>
        <w:t xml:space="preserve">calls for us to cast all our cares upon Him (with humility).  </w:t>
      </w:r>
      <w:r w:rsidRPr="00BA5763">
        <w:rPr>
          <w:rFonts w:ascii="Arial" w:eastAsia="Times New Roman" w:hAnsi="Arial" w:cs="Arial"/>
          <w:sz w:val="24"/>
          <w:szCs w:val="24"/>
        </w:rPr>
        <w:br/>
      </w:r>
      <w:hyperlink r:id="rId25" w:tgtFrame="_blank" w:history="1">
        <w:r w:rsidRPr="00BA5763">
          <w:rPr>
            <w:rFonts w:ascii="Arial" w:eastAsia="Times New Roman" w:hAnsi="Arial" w:cs="Arial"/>
            <w:b/>
            <w:sz w:val="24"/>
            <w:szCs w:val="24"/>
            <w:u w:val="single"/>
          </w:rPr>
          <w:t>Romans 12:17-21</w:t>
        </w:r>
      </w:hyperlink>
      <w:r w:rsidRPr="00BA5763">
        <w:rPr>
          <w:rFonts w:ascii="Arial" w:eastAsia="Times New Roman" w:hAnsi="Arial" w:cs="Arial"/>
          <w:sz w:val="24"/>
          <w:szCs w:val="24"/>
        </w:rPr>
        <w:t xml:space="preserve"> </w:t>
      </w:r>
      <w:r w:rsidR="00685209">
        <w:rPr>
          <w:rFonts w:ascii="Arial" w:eastAsia="Times New Roman" w:hAnsi="Arial" w:cs="Arial"/>
          <w:sz w:val="24"/>
          <w:szCs w:val="24"/>
        </w:rPr>
        <w:t xml:space="preserve">- </w:t>
      </w:r>
      <w:r w:rsidRPr="00BA5763">
        <w:rPr>
          <w:rFonts w:ascii="Arial" w:eastAsia="Times New Roman" w:hAnsi="Arial" w:cs="Arial"/>
          <w:sz w:val="24"/>
          <w:szCs w:val="24"/>
        </w:rPr>
        <w:t>calls for us to repay no one evil for evil and to let God take care of the ungodly.</w:t>
      </w:r>
    </w:p>
    <w:p w:rsidR="00685209" w:rsidRDefault="00BA5763" w:rsidP="00BA5763">
      <w:pPr>
        <w:shd w:val="clear" w:color="auto" w:fill="FFFFFF"/>
        <w:ind w:left="870" w:hanging="360"/>
        <w:contextualSpacing/>
        <w:rPr>
          <w:rFonts w:ascii="Arial" w:eastAsia="Times New Roman" w:hAnsi="Arial" w:cs="Arial"/>
          <w:sz w:val="24"/>
          <w:szCs w:val="24"/>
        </w:rPr>
      </w:pPr>
      <w:r w:rsidRPr="00BA5763">
        <w:rPr>
          <w:rFonts w:ascii="Arial" w:eastAsia="Times New Roman" w:hAnsi="Arial" w:cs="Arial"/>
          <w:sz w:val="24"/>
          <w:szCs w:val="24"/>
        </w:rPr>
        <w:t>g.</w:t>
      </w:r>
      <w:proofErr w:type="gramStart"/>
      <w:r w:rsidR="00685209">
        <w:rPr>
          <w:rFonts w:ascii="Arial" w:eastAsia="Times New Roman" w:hAnsi="Arial" w:cs="Arial"/>
          <w:sz w:val="24"/>
          <w:szCs w:val="24"/>
        </w:rPr>
        <w:t>  </w:t>
      </w:r>
      <w:r w:rsidRPr="00BA5763">
        <w:rPr>
          <w:rFonts w:ascii="Arial" w:eastAsia="Times New Roman" w:hAnsi="Arial" w:cs="Arial"/>
          <w:b/>
          <w:i/>
          <w:sz w:val="24"/>
          <w:szCs w:val="24"/>
        </w:rPr>
        <w:t>Our</w:t>
      </w:r>
      <w:proofErr w:type="gramEnd"/>
      <w:r w:rsidRPr="00BA5763">
        <w:rPr>
          <w:rFonts w:ascii="Arial" w:eastAsia="Times New Roman" w:hAnsi="Arial" w:cs="Arial"/>
          <w:b/>
          <w:i/>
          <w:sz w:val="24"/>
          <w:szCs w:val="24"/>
        </w:rPr>
        <w:t xml:space="preserve"> devotion</w:t>
      </w:r>
      <w:r w:rsidRPr="00BA5763">
        <w:rPr>
          <w:rFonts w:ascii="Arial" w:eastAsia="Times New Roman" w:hAnsi="Arial" w:cs="Arial"/>
          <w:sz w:val="24"/>
          <w:szCs w:val="24"/>
        </w:rPr>
        <w:t xml:space="preserve"> – </w:t>
      </w:r>
    </w:p>
    <w:p w:rsidR="00685209" w:rsidRDefault="00BA5763" w:rsidP="00685209">
      <w:pPr>
        <w:shd w:val="clear" w:color="auto" w:fill="FFFFFF"/>
        <w:ind w:left="870"/>
        <w:contextualSpacing/>
        <w:rPr>
          <w:rFonts w:ascii="Arial" w:eastAsia="Times New Roman" w:hAnsi="Arial" w:cs="Arial"/>
          <w:sz w:val="24"/>
          <w:szCs w:val="24"/>
        </w:rPr>
      </w:pPr>
      <w:hyperlink r:id="rId26" w:tgtFrame="_blank" w:history="1">
        <w:r w:rsidRPr="00BA5763">
          <w:rPr>
            <w:rFonts w:ascii="Arial" w:eastAsia="Times New Roman" w:hAnsi="Arial" w:cs="Arial"/>
            <w:b/>
            <w:sz w:val="24"/>
            <w:szCs w:val="24"/>
            <w:u w:val="single"/>
          </w:rPr>
          <w:t>2 Tim. 2:3-4</w:t>
        </w:r>
      </w:hyperlink>
      <w:r w:rsidRPr="00BA5763">
        <w:rPr>
          <w:rFonts w:ascii="Arial" w:eastAsia="Times New Roman" w:hAnsi="Arial" w:cs="Arial"/>
          <w:b/>
          <w:sz w:val="24"/>
          <w:szCs w:val="24"/>
        </w:rPr>
        <w:t>, “</w:t>
      </w:r>
      <w:r w:rsidRPr="00BA5763">
        <w:rPr>
          <w:rFonts w:ascii="Arial" w:eastAsia="Times New Roman" w:hAnsi="Arial" w:cs="Arial"/>
          <w:b/>
          <w:i/>
          <w:iCs/>
          <w:sz w:val="24"/>
          <w:szCs w:val="24"/>
        </w:rPr>
        <w:t>You therefore must endure hardship as a good soldier of Jesus Christ. No one engaged in warfare entangles himself with the affairs of this life, that he may please him who enlisted him as a soldier.</w:t>
      </w:r>
      <w:r w:rsidRPr="00BA5763">
        <w:rPr>
          <w:rFonts w:ascii="Arial" w:eastAsia="Times New Roman" w:hAnsi="Arial" w:cs="Arial"/>
          <w:b/>
          <w:sz w:val="24"/>
          <w:szCs w:val="24"/>
        </w:rPr>
        <w:t>”</w:t>
      </w:r>
      <w:r w:rsidRPr="00BA5763">
        <w:rPr>
          <w:rFonts w:ascii="Arial" w:eastAsia="Times New Roman" w:hAnsi="Arial" w:cs="Arial"/>
          <w:sz w:val="24"/>
          <w:szCs w:val="24"/>
        </w:rPr>
        <w:t xml:space="preserve"> </w:t>
      </w:r>
      <w:r w:rsidRPr="00BA5763">
        <w:rPr>
          <w:rFonts w:ascii="Arial" w:eastAsia="Times New Roman" w:hAnsi="Arial" w:cs="Arial"/>
          <w:sz w:val="24"/>
          <w:szCs w:val="24"/>
        </w:rPr>
        <w:br/>
        <w:t xml:space="preserve">Soldiers are soldiers first.  While we live in a time where our army volunteers there is the realization that serving as a soldier is first.  The reserves mean that you can be called up at any moment and you leave family, job, your plans and anything else to defend your country.   In this time of conflict, our reserves are well aware of that and they serve at great sacrifice. </w:t>
      </w:r>
      <w:r w:rsidRPr="00BA5763">
        <w:rPr>
          <w:rFonts w:ascii="Arial" w:eastAsia="Times New Roman" w:hAnsi="Arial" w:cs="Arial"/>
          <w:sz w:val="24"/>
          <w:szCs w:val="24"/>
        </w:rPr>
        <w:br/>
        <w:t xml:space="preserve">Spiritually, we need to voluntarily possess this attitude in service to God.  We should be willing to endure hardships for the cause of Christ (consider the example of Paul).  </w:t>
      </w:r>
    </w:p>
    <w:p w:rsidR="00685209" w:rsidRDefault="00BA5763" w:rsidP="00685209">
      <w:pPr>
        <w:shd w:val="clear" w:color="auto" w:fill="FFFFFF"/>
        <w:ind w:left="870"/>
        <w:contextualSpacing/>
        <w:rPr>
          <w:rFonts w:ascii="Arial" w:eastAsia="Times New Roman" w:hAnsi="Arial" w:cs="Arial"/>
          <w:sz w:val="24"/>
          <w:szCs w:val="24"/>
        </w:rPr>
      </w:pPr>
      <w:hyperlink r:id="rId27" w:tgtFrame="_blank" w:history="1">
        <w:r w:rsidRPr="00BA5763">
          <w:rPr>
            <w:rFonts w:ascii="Arial" w:eastAsia="Times New Roman" w:hAnsi="Arial" w:cs="Arial"/>
            <w:b/>
            <w:sz w:val="24"/>
            <w:szCs w:val="24"/>
            <w:u w:val="single"/>
          </w:rPr>
          <w:t>Matt. 6:33</w:t>
        </w:r>
      </w:hyperlink>
      <w:r w:rsidRPr="00BA5763">
        <w:rPr>
          <w:rFonts w:ascii="Arial" w:eastAsia="Times New Roman" w:hAnsi="Arial" w:cs="Arial"/>
          <w:b/>
          <w:sz w:val="24"/>
          <w:szCs w:val="24"/>
        </w:rPr>
        <w:t xml:space="preserve">, </w:t>
      </w:r>
      <w:hyperlink r:id="rId28" w:tgtFrame="_blank" w:history="1">
        <w:r w:rsidRPr="00BA5763">
          <w:rPr>
            <w:rFonts w:ascii="Arial" w:eastAsia="Times New Roman" w:hAnsi="Arial" w:cs="Arial"/>
            <w:b/>
            <w:sz w:val="24"/>
            <w:szCs w:val="24"/>
            <w:u w:val="single"/>
          </w:rPr>
          <w:t>10:34-39</w:t>
        </w:r>
      </w:hyperlink>
      <w:r w:rsidR="00685209">
        <w:rPr>
          <w:rFonts w:ascii="Arial" w:eastAsia="Times New Roman" w:hAnsi="Arial" w:cs="Arial"/>
          <w:sz w:val="24"/>
          <w:szCs w:val="24"/>
        </w:rPr>
        <w:t xml:space="preserve"> – Our first goal is to please him.</w:t>
      </w:r>
      <w:r w:rsidRPr="00BA5763">
        <w:rPr>
          <w:rFonts w:ascii="Arial" w:eastAsia="Times New Roman" w:hAnsi="Arial" w:cs="Arial"/>
          <w:sz w:val="24"/>
          <w:szCs w:val="24"/>
        </w:rPr>
        <w:t xml:space="preserve">  Everything else factors in with that in mind.  That is why the true soldier of Christ is a Christian in his home, in his community, toward his government, at his </w:t>
      </w:r>
      <w:r w:rsidR="00685209">
        <w:rPr>
          <w:rFonts w:ascii="Arial" w:eastAsia="Times New Roman" w:hAnsi="Arial" w:cs="Arial"/>
          <w:sz w:val="24"/>
          <w:szCs w:val="24"/>
        </w:rPr>
        <w:t xml:space="preserve">job and among his brethren.  </w:t>
      </w:r>
    </w:p>
    <w:p w:rsidR="00BA5763" w:rsidRPr="00BA5763" w:rsidRDefault="00BA5763" w:rsidP="00685209">
      <w:pPr>
        <w:shd w:val="clear" w:color="auto" w:fill="FFFFFF"/>
        <w:ind w:left="870"/>
        <w:contextualSpacing/>
        <w:rPr>
          <w:rFonts w:ascii="Arial" w:eastAsia="Times New Roman" w:hAnsi="Arial" w:cs="Arial"/>
          <w:sz w:val="24"/>
          <w:szCs w:val="24"/>
        </w:rPr>
      </w:pPr>
      <w:hyperlink r:id="rId29" w:tgtFrame="_blank" w:history="1">
        <w:r w:rsidRPr="00BA5763">
          <w:rPr>
            <w:rFonts w:ascii="Arial" w:eastAsia="Times New Roman" w:hAnsi="Arial" w:cs="Arial"/>
            <w:b/>
            <w:sz w:val="24"/>
            <w:szCs w:val="24"/>
            <w:u w:val="single"/>
          </w:rPr>
          <w:t>Luke 14:26-33</w:t>
        </w:r>
      </w:hyperlink>
      <w:r w:rsidRPr="00BA5763">
        <w:rPr>
          <w:rFonts w:ascii="Arial" w:eastAsia="Times New Roman" w:hAnsi="Arial" w:cs="Arial"/>
          <w:sz w:val="24"/>
          <w:szCs w:val="24"/>
        </w:rPr>
        <w:t xml:space="preserve"> </w:t>
      </w:r>
      <w:r w:rsidR="00685209">
        <w:rPr>
          <w:rFonts w:ascii="Arial" w:eastAsia="Times New Roman" w:hAnsi="Arial" w:cs="Arial"/>
          <w:sz w:val="24"/>
          <w:szCs w:val="24"/>
        </w:rPr>
        <w:t xml:space="preserve">– Jesus </w:t>
      </w:r>
      <w:r w:rsidRPr="00BA5763">
        <w:rPr>
          <w:rFonts w:ascii="Arial" w:eastAsia="Times New Roman" w:hAnsi="Arial" w:cs="Arial"/>
          <w:sz w:val="24"/>
          <w:szCs w:val="24"/>
        </w:rPr>
        <w:t xml:space="preserve">speaks of the cost of discipleship, and weighing the cost before you begin. </w:t>
      </w:r>
    </w:p>
    <w:p w:rsidR="00BA5763" w:rsidRPr="00BA5763"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 </w:t>
      </w:r>
      <w:r w:rsidRPr="00BA5763">
        <w:rPr>
          <w:rFonts w:ascii="Arial" w:eastAsia="Times New Roman" w:hAnsi="Arial" w:cs="Arial"/>
          <w:b/>
          <w:sz w:val="24"/>
          <w:szCs w:val="24"/>
        </w:rPr>
        <w:t>III.</w:t>
      </w:r>
      <w:r w:rsidR="00685209">
        <w:rPr>
          <w:rFonts w:ascii="Arial" w:eastAsia="Times New Roman" w:hAnsi="Arial" w:cs="Arial"/>
          <w:b/>
          <w:sz w:val="24"/>
          <w:szCs w:val="24"/>
        </w:rPr>
        <w:t xml:space="preserve">   </w:t>
      </w:r>
      <w:r w:rsidRPr="00BA5763">
        <w:rPr>
          <w:rFonts w:ascii="Arial" w:eastAsia="Times New Roman" w:hAnsi="Arial" w:cs="Arial"/>
          <w:b/>
          <w:sz w:val="24"/>
          <w:szCs w:val="24"/>
        </w:rPr>
        <w:t>The final battle</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t>a.</w:t>
      </w:r>
      <w:proofErr w:type="gramStart"/>
      <w:r w:rsidR="00685209">
        <w:rPr>
          <w:rFonts w:ascii="Arial" w:eastAsia="Times New Roman" w:hAnsi="Arial" w:cs="Arial"/>
          <w:sz w:val="24"/>
          <w:szCs w:val="24"/>
        </w:rPr>
        <w:t>  </w:t>
      </w:r>
      <w:r w:rsidRPr="00BA5763">
        <w:rPr>
          <w:rFonts w:ascii="Arial" w:eastAsia="Times New Roman" w:hAnsi="Arial" w:cs="Arial"/>
          <w:b/>
          <w:i/>
          <w:sz w:val="24"/>
          <w:szCs w:val="24"/>
        </w:rPr>
        <w:t>The</w:t>
      </w:r>
      <w:proofErr w:type="gramEnd"/>
      <w:r w:rsidRPr="00BA5763">
        <w:rPr>
          <w:rFonts w:ascii="Arial" w:eastAsia="Times New Roman" w:hAnsi="Arial" w:cs="Arial"/>
          <w:b/>
          <w:i/>
          <w:sz w:val="24"/>
          <w:szCs w:val="24"/>
        </w:rPr>
        <w:t xml:space="preserve"> final battle</w:t>
      </w:r>
      <w:r w:rsidRPr="00BA5763">
        <w:rPr>
          <w:rFonts w:ascii="Arial" w:eastAsia="Times New Roman" w:hAnsi="Arial" w:cs="Arial"/>
          <w:sz w:val="24"/>
          <w:szCs w:val="24"/>
        </w:rPr>
        <w:t xml:space="preserve"> – There is great debate about what the interpretation of Revelation involves.  There are outright false views, but even beyond that there are details that we are left to speculate as to their actual meaning.  BUT one point emphasized toward the end of the book is a great battle between the </w:t>
      </w:r>
      <w:r w:rsidRPr="00BA5763">
        <w:rPr>
          <w:rFonts w:ascii="Arial" w:eastAsia="Times New Roman" w:hAnsi="Arial" w:cs="Arial"/>
          <w:sz w:val="24"/>
          <w:szCs w:val="24"/>
        </w:rPr>
        <w:lastRenderedPageBreak/>
        <w:t xml:space="preserve">forces of good and evil.  Revelation 19 records a battle between Christ (on a white horse – vs. 11-16) and His army from heaven.  They meet the beast and his armies who have gathered for war (vs. 17-19 - probably at a place called Armageddon in </w:t>
      </w:r>
      <w:hyperlink r:id="rId30" w:tgtFrame="_blank" w:history="1">
        <w:r w:rsidRPr="00BA5763">
          <w:rPr>
            <w:rFonts w:ascii="Arial" w:eastAsia="Times New Roman" w:hAnsi="Arial" w:cs="Arial"/>
            <w:sz w:val="24"/>
            <w:szCs w:val="24"/>
            <w:u w:val="single"/>
          </w:rPr>
          <w:t>Rev. 16:16</w:t>
        </w:r>
      </w:hyperlink>
      <w:r w:rsidRPr="00BA5763">
        <w:rPr>
          <w:rFonts w:ascii="Arial" w:eastAsia="Times New Roman" w:hAnsi="Arial" w:cs="Arial"/>
          <w:sz w:val="24"/>
          <w:szCs w:val="24"/>
        </w:rPr>
        <w:t xml:space="preserve">).  Vs. 20 says that the beast and false prophet are captured and cast into the lake of fire and brimstone and their army was defeated.  Cast into the bottomless pit for 1000 years Satan is temporarily released and then ultimately defeated (20:7-10).  That’s it.  There is NO reign on earth, etc.  BUT the point, regardless of the speculation over who the </w:t>
      </w:r>
      <w:bookmarkStart w:id="0" w:name="_GoBack"/>
      <w:r w:rsidRPr="00BA5763">
        <w:rPr>
          <w:rFonts w:ascii="Arial" w:eastAsia="Times New Roman" w:hAnsi="Arial" w:cs="Arial"/>
          <w:sz w:val="24"/>
          <w:szCs w:val="24"/>
        </w:rPr>
        <w:t xml:space="preserve">beast </w:t>
      </w:r>
      <w:bookmarkEnd w:id="0"/>
      <w:r w:rsidRPr="00BA5763">
        <w:rPr>
          <w:rFonts w:ascii="Arial" w:eastAsia="Times New Roman" w:hAnsi="Arial" w:cs="Arial"/>
          <w:sz w:val="24"/>
          <w:szCs w:val="24"/>
        </w:rPr>
        <w:t xml:space="preserve">and dragon are is this – WE WILL WIN!  As soldiers of Christ, we want to be on His side as the outcome of eternity depends on it.  </w:t>
      </w:r>
    </w:p>
    <w:p w:rsidR="00BA5763" w:rsidRPr="00BA5763" w:rsidRDefault="00BA5763" w:rsidP="00BA5763">
      <w:pPr>
        <w:shd w:val="clear" w:color="auto" w:fill="FFFFFF"/>
        <w:spacing w:after="0"/>
        <w:ind w:left="870" w:hanging="360"/>
        <w:contextualSpacing/>
        <w:rPr>
          <w:rFonts w:ascii="Arial" w:eastAsia="Times New Roman" w:hAnsi="Arial" w:cs="Arial"/>
          <w:sz w:val="24"/>
          <w:szCs w:val="24"/>
        </w:rPr>
      </w:pPr>
      <w:r w:rsidRPr="00BA5763">
        <w:rPr>
          <w:rFonts w:ascii="Arial" w:eastAsia="Times New Roman" w:hAnsi="Arial" w:cs="Arial"/>
          <w:sz w:val="24"/>
          <w:szCs w:val="24"/>
        </w:rPr>
        <w:t>b.</w:t>
      </w:r>
      <w:r w:rsidR="00685209">
        <w:rPr>
          <w:rFonts w:ascii="Arial" w:eastAsia="Times New Roman" w:hAnsi="Arial" w:cs="Arial"/>
          <w:sz w:val="24"/>
          <w:szCs w:val="24"/>
        </w:rPr>
        <w:t xml:space="preserve">  </w:t>
      </w:r>
      <w:r w:rsidRPr="00BA5763">
        <w:rPr>
          <w:rFonts w:ascii="Arial" w:eastAsia="Times New Roman" w:hAnsi="Arial" w:cs="Arial"/>
          <w:sz w:val="24"/>
          <w:szCs w:val="24"/>
        </w:rPr>
        <w:t xml:space="preserve"> </w:t>
      </w:r>
      <w:hyperlink r:id="rId31" w:tgtFrame="_blank" w:history="1">
        <w:r w:rsidRPr="00BA5763">
          <w:rPr>
            <w:rFonts w:ascii="Arial" w:eastAsia="Times New Roman" w:hAnsi="Arial" w:cs="Arial"/>
            <w:b/>
            <w:sz w:val="24"/>
            <w:szCs w:val="24"/>
            <w:u w:val="single"/>
          </w:rPr>
          <w:t>2 Tim. 4:6-8</w:t>
        </w:r>
      </w:hyperlink>
      <w:r w:rsidRPr="00BA5763">
        <w:rPr>
          <w:rFonts w:ascii="Arial" w:eastAsia="Times New Roman" w:hAnsi="Arial" w:cs="Arial"/>
          <w:sz w:val="24"/>
          <w:szCs w:val="24"/>
        </w:rPr>
        <w:t xml:space="preserve"> – AT the conclusion of his life, Paul said, “</w:t>
      </w:r>
      <w:r w:rsidRPr="00BA5763">
        <w:rPr>
          <w:rFonts w:ascii="Arial" w:eastAsia="Times New Roman" w:hAnsi="Arial" w:cs="Arial"/>
          <w:b/>
          <w:sz w:val="24"/>
          <w:szCs w:val="24"/>
        </w:rPr>
        <w:t>I have fought the good fight”</w:t>
      </w:r>
      <w:r w:rsidRPr="00BA5763">
        <w:rPr>
          <w:rFonts w:ascii="Arial" w:eastAsia="Times New Roman" w:hAnsi="Arial" w:cs="Arial"/>
          <w:sz w:val="24"/>
          <w:szCs w:val="24"/>
        </w:rPr>
        <w:t xml:space="preserve"> and thus he awaited his crown of righteousness.  </w:t>
      </w:r>
    </w:p>
    <w:p w:rsidR="00BA5763" w:rsidRPr="00BA5763" w:rsidRDefault="00BA5763" w:rsidP="00BA5763">
      <w:pPr>
        <w:shd w:val="clear" w:color="auto" w:fill="FFFFFF"/>
        <w:ind w:left="870" w:hanging="360"/>
        <w:contextualSpacing/>
        <w:rPr>
          <w:rFonts w:ascii="Arial" w:eastAsia="Times New Roman" w:hAnsi="Arial" w:cs="Arial"/>
          <w:sz w:val="24"/>
          <w:szCs w:val="24"/>
        </w:rPr>
      </w:pPr>
      <w:proofErr w:type="gramStart"/>
      <w:r w:rsidRPr="00BA5763">
        <w:rPr>
          <w:rFonts w:ascii="Arial" w:eastAsia="Times New Roman" w:hAnsi="Arial" w:cs="Arial"/>
          <w:sz w:val="24"/>
          <w:szCs w:val="24"/>
        </w:rPr>
        <w:t>c</w:t>
      </w:r>
      <w:proofErr w:type="gramEnd"/>
      <w:r w:rsidRPr="00BA5763">
        <w:rPr>
          <w:rFonts w:ascii="Arial" w:eastAsia="Times New Roman" w:hAnsi="Arial" w:cs="Arial"/>
          <w:sz w:val="24"/>
          <w:szCs w:val="24"/>
        </w:rPr>
        <w:t>.</w:t>
      </w:r>
      <w:r w:rsidR="00685209">
        <w:rPr>
          <w:rFonts w:ascii="Arial" w:eastAsia="Times New Roman" w:hAnsi="Arial" w:cs="Arial"/>
          <w:sz w:val="24"/>
          <w:szCs w:val="24"/>
        </w:rPr>
        <w:t>   </w:t>
      </w:r>
      <w:hyperlink r:id="rId32" w:tgtFrame="_blank" w:history="1">
        <w:r w:rsidR="00685209" w:rsidRPr="00BA5763">
          <w:rPr>
            <w:rFonts w:ascii="Arial" w:eastAsia="Times New Roman" w:hAnsi="Arial" w:cs="Arial"/>
            <w:b/>
            <w:sz w:val="24"/>
            <w:szCs w:val="24"/>
            <w:u w:val="single"/>
          </w:rPr>
          <w:t>Rom. 8:31-39</w:t>
        </w:r>
      </w:hyperlink>
      <w:r w:rsidR="00685209">
        <w:rPr>
          <w:rFonts w:ascii="Arial" w:eastAsia="Times New Roman" w:hAnsi="Arial" w:cs="Arial"/>
          <w:sz w:val="24"/>
          <w:szCs w:val="24"/>
        </w:rPr>
        <w:t xml:space="preserve"> - </w:t>
      </w:r>
      <w:r w:rsidRPr="00BA5763">
        <w:rPr>
          <w:rFonts w:ascii="Arial" w:eastAsia="Times New Roman" w:hAnsi="Arial" w:cs="Arial"/>
          <w:sz w:val="24"/>
          <w:szCs w:val="24"/>
        </w:rPr>
        <w:t xml:space="preserve"> If God is </w:t>
      </w:r>
      <w:r w:rsidR="00685209">
        <w:rPr>
          <w:rFonts w:ascii="Arial" w:eastAsia="Times New Roman" w:hAnsi="Arial" w:cs="Arial"/>
          <w:sz w:val="24"/>
          <w:szCs w:val="24"/>
        </w:rPr>
        <w:t>for us, who can be against us.</w:t>
      </w:r>
      <w:r w:rsidRPr="00BA5763">
        <w:rPr>
          <w:rFonts w:ascii="Arial" w:eastAsia="Times New Roman" w:hAnsi="Arial" w:cs="Arial"/>
          <w:sz w:val="24"/>
          <w:szCs w:val="24"/>
        </w:rPr>
        <w:t xml:space="preserve"> Paul speaks of the surety of victory in Him.  In vs. 37 we read, </w:t>
      </w:r>
      <w:r w:rsidRPr="00BA5763">
        <w:rPr>
          <w:rFonts w:ascii="Arial" w:eastAsia="Times New Roman" w:hAnsi="Arial" w:cs="Arial"/>
          <w:b/>
          <w:i/>
          <w:sz w:val="24"/>
          <w:szCs w:val="24"/>
        </w:rPr>
        <w:t>“</w:t>
      </w:r>
      <w:r w:rsidRPr="00BA5763">
        <w:rPr>
          <w:rFonts w:ascii="Arial" w:eastAsia="Times New Roman" w:hAnsi="Arial" w:cs="Arial"/>
          <w:b/>
          <w:i/>
          <w:iCs/>
          <w:sz w:val="24"/>
          <w:szCs w:val="24"/>
        </w:rPr>
        <w:t>Yet in all these things we are more than conquerors through Him who loved us.</w:t>
      </w:r>
      <w:r w:rsidRPr="00BA5763">
        <w:rPr>
          <w:rFonts w:ascii="Arial" w:eastAsia="Times New Roman" w:hAnsi="Arial" w:cs="Arial"/>
          <w:b/>
          <w:i/>
          <w:sz w:val="24"/>
          <w:szCs w:val="24"/>
        </w:rPr>
        <w:t>”</w:t>
      </w:r>
      <w:r w:rsidRPr="00BA5763">
        <w:rPr>
          <w:rFonts w:ascii="Arial" w:eastAsia="Times New Roman" w:hAnsi="Arial" w:cs="Arial"/>
          <w:sz w:val="24"/>
          <w:szCs w:val="24"/>
        </w:rPr>
        <w:t xml:space="preserve"> </w:t>
      </w:r>
    </w:p>
    <w:p w:rsidR="00BA5763" w:rsidRPr="00BA5763"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 </w:t>
      </w:r>
    </w:p>
    <w:p w:rsidR="00346C8D" w:rsidRDefault="00346C8D" w:rsidP="00BA5763">
      <w:pPr>
        <w:shd w:val="clear" w:color="auto" w:fill="FFFFFF"/>
        <w:spacing w:before="100" w:beforeAutospacing="1" w:after="100" w:afterAutospacing="1" w:line="240" w:lineRule="auto"/>
        <w:rPr>
          <w:rFonts w:ascii="Arial" w:eastAsia="Times New Roman" w:hAnsi="Arial" w:cs="Arial"/>
          <w:sz w:val="24"/>
          <w:szCs w:val="24"/>
        </w:rPr>
      </w:pPr>
      <w:r w:rsidRPr="00346C8D">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346C8D" w:rsidRDefault="00346C8D" w:rsidP="00BA576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 Christian is a</w:t>
      </w:r>
      <w:r w:rsidR="00BA5763" w:rsidRPr="00BA5763">
        <w:rPr>
          <w:rFonts w:ascii="Arial" w:eastAsia="Times New Roman" w:hAnsi="Arial" w:cs="Arial"/>
          <w:sz w:val="24"/>
          <w:szCs w:val="24"/>
        </w:rPr>
        <w:t xml:space="preserve"> soldier of the cross.  </w:t>
      </w:r>
    </w:p>
    <w:p w:rsidR="00346C8D"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It is important that we know whose side we are on and th</w:t>
      </w:r>
      <w:r w:rsidR="00346C8D">
        <w:rPr>
          <w:rFonts w:ascii="Arial" w:eastAsia="Times New Roman" w:hAnsi="Arial" w:cs="Arial"/>
          <w:sz w:val="24"/>
          <w:szCs w:val="24"/>
        </w:rPr>
        <w:t xml:space="preserve">at we declare it.  </w:t>
      </w:r>
    </w:p>
    <w:p w:rsidR="00346C8D" w:rsidRDefault="00346C8D" w:rsidP="00BA576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Are you in the Lord’s army if not then you can enlist today</w:t>
      </w:r>
      <w:r w:rsidRPr="00BA5763">
        <w:rPr>
          <w:rFonts w:ascii="Arial" w:eastAsia="Times New Roman" w:hAnsi="Arial" w:cs="Arial"/>
          <w:sz w:val="24"/>
          <w:szCs w:val="24"/>
        </w:rPr>
        <w:t>?</w:t>
      </w:r>
      <w:r w:rsidR="00BA5763" w:rsidRPr="00BA5763">
        <w:rPr>
          <w:rFonts w:ascii="Arial" w:eastAsia="Times New Roman" w:hAnsi="Arial" w:cs="Arial"/>
          <w:sz w:val="24"/>
          <w:szCs w:val="24"/>
        </w:rPr>
        <w:t xml:space="preserve">  </w:t>
      </w:r>
    </w:p>
    <w:p w:rsidR="00346C8D" w:rsidRDefault="00BA5763" w:rsidP="00BA5763">
      <w:pPr>
        <w:shd w:val="clear" w:color="auto" w:fill="FFFFFF"/>
        <w:spacing w:before="100" w:beforeAutospacing="1" w:after="100" w:afterAutospacing="1" w:line="240" w:lineRule="auto"/>
        <w:rPr>
          <w:rFonts w:ascii="Arial" w:eastAsia="Times New Roman" w:hAnsi="Arial" w:cs="Arial"/>
          <w:sz w:val="24"/>
          <w:szCs w:val="24"/>
        </w:rPr>
      </w:pPr>
      <w:r w:rsidRPr="00BA5763">
        <w:rPr>
          <w:rFonts w:ascii="Arial" w:eastAsia="Times New Roman" w:hAnsi="Arial" w:cs="Arial"/>
          <w:sz w:val="24"/>
          <w:szCs w:val="24"/>
        </w:rPr>
        <w:t>We do this by obeying the gospel and thereby becoming His childr</w:t>
      </w:r>
      <w:r w:rsidR="00346C8D">
        <w:rPr>
          <w:rFonts w:ascii="Arial" w:eastAsia="Times New Roman" w:hAnsi="Arial" w:cs="Arial"/>
          <w:sz w:val="24"/>
          <w:szCs w:val="24"/>
        </w:rPr>
        <w:t xml:space="preserve">en.   </w:t>
      </w:r>
    </w:p>
    <w:p w:rsidR="00BA5763" w:rsidRPr="00BA5763" w:rsidRDefault="00346C8D" w:rsidP="00BA576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w:t>
      </w:r>
      <w:r w:rsidR="00BA5763" w:rsidRPr="00BA5763">
        <w:rPr>
          <w:rFonts w:ascii="Arial" w:eastAsia="Times New Roman" w:hAnsi="Arial" w:cs="Arial"/>
          <w:sz w:val="24"/>
          <w:szCs w:val="24"/>
        </w:rPr>
        <w:t>f you</w:t>
      </w:r>
      <w:r>
        <w:rPr>
          <w:rFonts w:ascii="Arial" w:eastAsia="Times New Roman" w:hAnsi="Arial" w:cs="Arial"/>
          <w:sz w:val="24"/>
          <w:szCs w:val="24"/>
        </w:rPr>
        <w:t xml:space="preserve"> are in the Lord’s army, how faithfully are you serving?  </w:t>
      </w:r>
    </w:p>
    <w:p w:rsidR="00F948E1" w:rsidRPr="00BA5763" w:rsidRDefault="00F948E1">
      <w:pPr>
        <w:rPr>
          <w:rFonts w:ascii="Arial" w:hAnsi="Arial" w:cs="Arial"/>
          <w:sz w:val="24"/>
          <w:szCs w:val="24"/>
        </w:rPr>
      </w:pPr>
    </w:p>
    <w:sectPr w:rsidR="00F948E1" w:rsidRPr="00BA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4B1"/>
    <w:multiLevelType w:val="hybridMultilevel"/>
    <w:tmpl w:val="5A9EB3F8"/>
    <w:lvl w:ilvl="0" w:tplc="7F927F04">
      <w:start w:val="1"/>
      <w:numFmt w:val="lowerLetter"/>
      <w:lvlText w:val="%1."/>
      <w:lvlJc w:val="left"/>
      <w:pPr>
        <w:ind w:left="915" w:hanging="40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63"/>
    <w:rsid w:val="00346C8D"/>
    <w:rsid w:val="00685209"/>
    <w:rsid w:val="00986AA0"/>
    <w:rsid w:val="00BA5763"/>
    <w:rsid w:val="00F9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09"/>
    <w:pPr>
      <w:ind w:left="720"/>
      <w:contextualSpacing/>
    </w:pPr>
  </w:style>
  <w:style w:type="paragraph" w:styleId="BalloonText">
    <w:name w:val="Balloon Text"/>
    <w:basedOn w:val="Normal"/>
    <w:link w:val="BalloonTextChar"/>
    <w:uiPriority w:val="99"/>
    <w:semiHidden/>
    <w:unhideWhenUsed/>
    <w:rsid w:val="0034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09"/>
    <w:pPr>
      <w:ind w:left="720"/>
      <w:contextualSpacing/>
    </w:pPr>
  </w:style>
  <w:style w:type="paragraph" w:styleId="BalloonText">
    <w:name w:val="Balloon Text"/>
    <w:basedOn w:val="Normal"/>
    <w:link w:val="BalloonTextChar"/>
    <w:uiPriority w:val="99"/>
    <w:semiHidden/>
    <w:unhideWhenUsed/>
    <w:rsid w:val="0034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1329">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8">
          <w:marLeft w:val="0"/>
          <w:marRight w:val="0"/>
          <w:marTop w:val="150"/>
          <w:marBottom w:val="150"/>
          <w:divBdr>
            <w:top w:val="none" w:sz="0" w:space="0" w:color="auto"/>
            <w:left w:val="none" w:sz="0" w:space="0" w:color="auto"/>
            <w:bottom w:val="none" w:sz="0" w:space="0" w:color="auto"/>
            <w:right w:val="none" w:sz="0" w:space="0" w:color="auto"/>
          </w:divBdr>
          <w:divsChild>
            <w:div w:id="312413754">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Jude%203" TargetMode="External"/><Relationship Id="rId18" Type="http://schemas.openxmlformats.org/officeDocument/2006/relationships/hyperlink" Target="http://biblia.com/bible/nkjv/Ephesians%206.17" TargetMode="External"/><Relationship Id="rId26" Type="http://schemas.openxmlformats.org/officeDocument/2006/relationships/hyperlink" Target="http://biblia.com/bible/nkjv/2%20Tim.%202.3-4" TargetMode="External"/><Relationship Id="rId3" Type="http://schemas.microsoft.com/office/2007/relationships/stylesWithEffects" Target="stylesWithEffects.xml"/><Relationship Id="rId21" Type="http://schemas.openxmlformats.org/officeDocument/2006/relationships/hyperlink" Target="http://biblia.com/bible/nkjv/Eph.%206.18" TargetMode="External"/><Relationship Id="rId34" Type="http://schemas.openxmlformats.org/officeDocument/2006/relationships/theme" Target="theme/theme1.xml"/><Relationship Id="rId7" Type="http://schemas.openxmlformats.org/officeDocument/2006/relationships/hyperlink" Target="http://biblia.com/bible/nkjv/John%2018.10-11" TargetMode="External"/><Relationship Id="rId12" Type="http://schemas.openxmlformats.org/officeDocument/2006/relationships/hyperlink" Target="http://biblia.com/bible/nkjv/1%20Timothy%206.12" TargetMode="External"/><Relationship Id="rId17" Type="http://schemas.openxmlformats.org/officeDocument/2006/relationships/hyperlink" Target="http://biblia.com/bible/nkjv/Ephesians%206.10-18" TargetMode="External"/><Relationship Id="rId25" Type="http://schemas.openxmlformats.org/officeDocument/2006/relationships/hyperlink" Target="http://biblia.com/bible/nkjv/Romans%2012.17-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2%20Cor.%202.11" TargetMode="External"/><Relationship Id="rId20" Type="http://schemas.openxmlformats.org/officeDocument/2006/relationships/hyperlink" Target="http://biblia.com/bible/nkjv/Heb.%204.12" TargetMode="External"/><Relationship Id="rId29" Type="http://schemas.openxmlformats.org/officeDocument/2006/relationships/hyperlink" Target="http://biblia.com/bible/nkjv/Luke%2014.26-33" TargetMode="External"/><Relationship Id="rId1" Type="http://schemas.openxmlformats.org/officeDocument/2006/relationships/numbering" Target="numbering.xml"/><Relationship Id="rId6" Type="http://schemas.openxmlformats.org/officeDocument/2006/relationships/hyperlink" Target="http://biblia.com/bible/nkjv/John%2018.36" TargetMode="External"/><Relationship Id="rId11" Type="http://schemas.openxmlformats.org/officeDocument/2006/relationships/hyperlink" Target="http://biblia.com/bible/nkjv/Phil.%202.25" TargetMode="External"/><Relationship Id="rId24" Type="http://schemas.openxmlformats.org/officeDocument/2006/relationships/hyperlink" Target="http://biblia.com/bible/nkjv/1%20Peter%205.7" TargetMode="External"/><Relationship Id="rId32" Type="http://schemas.openxmlformats.org/officeDocument/2006/relationships/hyperlink" Target="http://biblia.com/bible/nkjv/Rom.%208.31-39" TargetMode="External"/><Relationship Id="rId5" Type="http://schemas.openxmlformats.org/officeDocument/2006/relationships/webSettings" Target="webSettings.xml"/><Relationship Id="rId15" Type="http://schemas.openxmlformats.org/officeDocument/2006/relationships/hyperlink" Target="http://biblia.com/bible/nkjv/1%20Cor.%2016.13" TargetMode="External"/><Relationship Id="rId23" Type="http://schemas.openxmlformats.org/officeDocument/2006/relationships/hyperlink" Target="http://biblia.com/bible/nkjv/Matt.%205.44" TargetMode="External"/><Relationship Id="rId28" Type="http://schemas.openxmlformats.org/officeDocument/2006/relationships/hyperlink" Target="http://biblia.com/bible/nkjv/Matt%2010.34-39" TargetMode="External"/><Relationship Id="rId10" Type="http://schemas.openxmlformats.org/officeDocument/2006/relationships/hyperlink" Target="http://biblia.com/bible/nkjv/2%20Timothy%202.3" TargetMode="External"/><Relationship Id="rId19" Type="http://schemas.openxmlformats.org/officeDocument/2006/relationships/hyperlink" Target="http://biblia.com/bible/nkjv/2%20Cor.%2010.4-5" TargetMode="External"/><Relationship Id="rId31" Type="http://schemas.openxmlformats.org/officeDocument/2006/relationships/hyperlink" Target="http://biblia.com/bible/nkjv/2%20Tim.%204.6-8" TargetMode="External"/><Relationship Id="rId4" Type="http://schemas.openxmlformats.org/officeDocument/2006/relationships/settings" Target="settings.xml"/><Relationship Id="rId9" Type="http://schemas.openxmlformats.org/officeDocument/2006/relationships/hyperlink" Target="http://biblia.com/bible/nkjv/2%20Corinthians%2010.3%E2%80%936" TargetMode="External"/><Relationship Id="rId14" Type="http://schemas.openxmlformats.org/officeDocument/2006/relationships/hyperlink" Target="http://biblia.com/bible/nkjv/James%204.7" TargetMode="External"/><Relationship Id="rId22" Type="http://schemas.openxmlformats.org/officeDocument/2006/relationships/hyperlink" Target="http://biblia.com/bible/nkjv/Phil.%204.6" TargetMode="External"/><Relationship Id="rId27" Type="http://schemas.openxmlformats.org/officeDocument/2006/relationships/hyperlink" Target="http://biblia.com/bible/nkjv/Matt.%206.33" TargetMode="External"/><Relationship Id="rId30" Type="http://schemas.openxmlformats.org/officeDocument/2006/relationships/hyperlink" Target="http://biblia.com/bible/nkjv/Rev.%2016.16" TargetMode="External"/><Relationship Id="rId8" Type="http://schemas.openxmlformats.org/officeDocument/2006/relationships/hyperlink" Target="http://biblia.com/bible/nkjv/Eph.%2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2016-02-22T15:20:00Z</cp:lastPrinted>
  <dcterms:created xsi:type="dcterms:W3CDTF">2016-02-22T14:51:00Z</dcterms:created>
  <dcterms:modified xsi:type="dcterms:W3CDTF">2016-02-22T15:22:00Z</dcterms:modified>
</cp:coreProperties>
</file>