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FB69" w14:textId="45B7A357" w:rsidR="00FF5DFA" w:rsidRDefault="00FF5DFA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FF5DFA">
        <w:rPr>
          <w:b/>
          <w:bCs/>
          <w:i/>
          <w:iCs/>
          <w:sz w:val="24"/>
          <w:szCs w:val="24"/>
        </w:rPr>
        <w:t>“I Am the bread of life”</w:t>
      </w:r>
      <w:r>
        <w:rPr>
          <w:sz w:val="24"/>
          <w:szCs w:val="24"/>
        </w:rPr>
        <w:t xml:space="preserve"> (John 6:35)</w:t>
      </w:r>
    </w:p>
    <w:p w14:paraId="31022396" w14:textId="3A1C094F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609DF10A" w14:textId="7879C06B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FF5DFA">
        <w:rPr>
          <w:b/>
          <w:bCs/>
          <w:sz w:val="24"/>
          <w:szCs w:val="24"/>
        </w:rPr>
        <w:t>Context of John Chapter 6</w:t>
      </w:r>
    </w:p>
    <w:p w14:paraId="68606000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Jesus fed 5000 with 5 loaves and 2 fish. (vs. 1-14)</w:t>
      </w:r>
    </w:p>
    <w:p w14:paraId="544FD0B1" w14:textId="77777777" w:rsidR="00FF5DFA" w:rsidRPr="00FF5DFA" w:rsidRDefault="00FF5DFA" w:rsidP="00FF5DFA">
      <w:pPr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Not only to be a </w:t>
      </w:r>
      <w:r w:rsidRPr="00FF5DFA">
        <w:rPr>
          <w:b/>
          <w:bCs/>
          <w:i/>
          <w:iCs/>
          <w:sz w:val="24"/>
          <w:szCs w:val="24"/>
        </w:rPr>
        <w:t xml:space="preserve">“sign” </w:t>
      </w:r>
      <w:r w:rsidRPr="00FF5DFA">
        <w:rPr>
          <w:sz w:val="24"/>
          <w:szCs w:val="24"/>
        </w:rPr>
        <w:t>to be believed (vs. 14, but to teach His disciples their roles. (Mark 6:36-41; Matthew 14:16; cf., Matthew 25:14-30; 1 Cor. 4:6)</w:t>
      </w:r>
    </w:p>
    <w:p w14:paraId="1505F756" w14:textId="77777777" w:rsidR="00FF5DFA" w:rsidRPr="00FF5DFA" w:rsidRDefault="00FF5DFA" w:rsidP="00FF5DFA">
      <w:pPr>
        <w:numPr>
          <w:ilvl w:val="1"/>
          <w:numId w:val="1"/>
        </w:numPr>
        <w:spacing w:after="120" w:line="240" w:lineRule="auto"/>
        <w:rPr>
          <w:sz w:val="24"/>
          <w:szCs w:val="24"/>
        </w:rPr>
      </w:pPr>
      <w:r w:rsidRPr="00FF5DFA">
        <w:rPr>
          <w:b/>
          <w:bCs/>
          <w:i/>
          <w:iCs/>
          <w:sz w:val="24"/>
          <w:szCs w:val="24"/>
        </w:rPr>
        <w:t>“Set before…”</w:t>
      </w:r>
      <w:r w:rsidRPr="00FF5DFA">
        <w:rPr>
          <w:sz w:val="24"/>
          <w:szCs w:val="24"/>
        </w:rPr>
        <w:t xml:space="preserve"> (Mark 6:41; Acts 17:3; 20:32; 2 Timothy 2:2)</w:t>
      </w:r>
    </w:p>
    <w:p w14:paraId="20EE5A56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The multitudes try to </w:t>
      </w:r>
      <w:r w:rsidRPr="00FF5DFA">
        <w:rPr>
          <w:b/>
          <w:bCs/>
          <w:i/>
          <w:iCs/>
          <w:sz w:val="24"/>
          <w:szCs w:val="24"/>
        </w:rPr>
        <w:t>“take Him by force to make Him King”</w:t>
      </w:r>
      <w:r w:rsidRPr="00FF5DFA">
        <w:rPr>
          <w:sz w:val="24"/>
          <w:szCs w:val="24"/>
        </w:rPr>
        <w:t>. (vs. 15)</w:t>
      </w:r>
    </w:p>
    <w:p w14:paraId="71D7C03B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</w:p>
    <w:p w14:paraId="6D234B00" w14:textId="34157013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FF5DFA">
        <w:rPr>
          <w:b/>
          <w:bCs/>
          <w:sz w:val="24"/>
          <w:szCs w:val="24"/>
        </w:rPr>
        <w:t>Context of John Chapter 6</w:t>
      </w:r>
    </w:p>
    <w:p w14:paraId="778F1D61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Jesus (1) sends His disciples across the Sea, </w:t>
      </w:r>
      <w:r w:rsidRPr="00FF5DFA">
        <w:rPr>
          <w:sz w:val="24"/>
          <w:szCs w:val="24"/>
        </w:rPr>
        <w:br/>
        <w:t xml:space="preserve">(2) disperses the crowd and then (3) goes up to the mountain to pray. (Matthew 14:23) </w:t>
      </w:r>
    </w:p>
    <w:p w14:paraId="48671909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Jesus then comes to His disciples “walking on the sea… and they were frightened”. (vs. 19)</w:t>
      </w:r>
    </w:p>
    <w:p w14:paraId="35794D9D" w14:textId="17871DC3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358D7A56" w14:textId="0BE83189" w:rsidR="00FF5DFA" w:rsidRDefault="00FF5DFA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Pr="00FF5DFA">
        <w:rPr>
          <w:b/>
          <w:bCs/>
          <w:sz w:val="24"/>
          <w:szCs w:val="24"/>
        </w:rPr>
        <w:t>Context of John Chapter 6</w:t>
      </w:r>
    </w:p>
    <w:p w14:paraId="4C406C58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Jesus said, </w:t>
      </w:r>
      <w:r w:rsidRPr="00FF5DFA">
        <w:rPr>
          <w:b/>
          <w:bCs/>
          <w:i/>
          <w:iCs/>
          <w:sz w:val="24"/>
          <w:szCs w:val="24"/>
        </w:rPr>
        <w:t>“</w:t>
      </w:r>
      <w:r w:rsidRPr="00FF5DFA">
        <w:rPr>
          <w:b/>
          <w:bCs/>
          <w:i/>
          <w:iCs/>
          <w:sz w:val="24"/>
          <w:szCs w:val="24"/>
          <w:u w:val="single"/>
        </w:rPr>
        <w:t>It is I</w:t>
      </w:r>
      <w:r w:rsidRPr="00FF5DFA">
        <w:rPr>
          <w:b/>
          <w:bCs/>
          <w:i/>
          <w:iCs/>
          <w:sz w:val="24"/>
          <w:szCs w:val="24"/>
        </w:rPr>
        <w:t>; do not be afraid”</w:t>
      </w:r>
      <w:r w:rsidRPr="00FF5DFA">
        <w:rPr>
          <w:sz w:val="24"/>
          <w:szCs w:val="24"/>
        </w:rPr>
        <w:t xml:space="preserve">. </w:t>
      </w:r>
    </w:p>
    <w:p w14:paraId="5E8946EE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In the Greek, what Jesus said, was </w:t>
      </w:r>
      <w:r w:rsidRPr="00FF5DFA">
        <w:rPr>
          <w:b/>
          <w:bCs/>
          <w:i/>
          <w:iCs/>
          <w:sz w:val="24"/>
          <w:szCs w:val="24"/>
        </w:rPr>
        <w:t>“I am, do not be afraid.”</w:t>
      </w:r>
      <w:r w:rsidRPr="00FF5DFA">
        <w:rPr>
          <w:sz w:val="24"/>
          <w:szCs w:val="24"/>
        </w:rPr>
        <w:t xml:space="preserve"> </w:t>
      </w:r>
    </w:p>
    <w:p w14:paraId="537305EE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Note in John 8:58 that the Jews understood this to be a claim to deity as God identified Himself to Moses in Exodus 3:14, </w:t>
      </w:r>
      <w:r w:rsidRPr="00FF5DFA">
        <w:rPr>
          <w:b/>
          <w:bCs/>
          <w:i/>
          <w:iCs/>
          <w:sz w:val="24"/>
          <w:szCs w:val="24"/>
        </w:rPr>
        <w:t>“I AM WHO I AM”</w:t>
      </w:r>
      <w:r w:rsidRPr="00FF5DFA">
        <w:rPr>
          <w:sz w:val="24"/>
          <w:szCs w:val="24"/>
        </w:rPr>
        <w:t xml:space="preserve">. </w:t>
      </w:r>
    </w:p>
    <w:p w14:paraId="0B789782" w14:textId="65C0FF7A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3815D9B1" w14:textId="2CA74392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FF5DFA">
        <w:rPr>
          <w:b/>
          <w:bCs/>
          <w:sz w:val="24"/>
          <w:szCs w:val="24"/>
        </w:rPr>
        <w:t>Context of John Chapter 6</w:t>
      </w:r>
    </w:p>
    <w:p w14:paraId="587163C9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“</w:t>
      </w:r>
      <w:r w:rsidRPr="00FF5DFA">
        <w:rPr>
          <w:b/>
          <w:bCs/>
          <w:i/>
          <w:iCs/>
          <w:sz w:val="24"/>
          <w:szCs w:val="24"/>
        </w:rPr>
        <w:t xml:space="preserve">The next day…” </w:t>
      </w:r>
      <w:r w:rsidRPr="00FF5DFA">
        <w:rPr>
          <w:sz w:val="24"/>
          <w:szCs w:val="24"/>
        </w:rPr>
        <w:t>(vs. 22)</w:t>
      </w:r>
    </w:p>
    <w:p w14:paraId="110DEE70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“</w:t>
      </w:r>
      <w:r w:rsidRPr="00FF5DFA">
        <w:rPr>
          <w:i/>
          <w:iCs/>
          <w:sz w:val="24"/>
          <w:szCs w:val="24"/>
        </w:rPr>
        <w:t>The crowd</w:t>
      </w:r>
      <w:r w:rsidRPr="00FF5DFA">
        <w:rPr>
          <w:sz w:val="24"/>
          <w:szCs w:val="24"/>
        </w:rPr>
        <w:t>” follows after Jesus and His disciples (vs. 23-25) and asks “</w:t>
      </w:r>
      <w:r w:rsidRPr="00FF5DFA">
        <w:rPr>
          <w:i/>
          <w:iCs/>
          <w:sz w:val="24"/>
          <w:szCs w:val="24"/>
        </w:rPr>
        <w:t>when did You get here</w:t>
      </w:r>
      <w:r w:rsidRPr="00FF5DFA">
        <w:rPr>
          <w:sz w:val="24"/>
          <w:szCs w:val="24"/>
        </w:rPr>
        <w:t xml:space="preserve">?” </w:t>
      </w:r>
    </w:p>
    <w:p w14:paraId="5E80FF0D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Jesus knowing their hearts declares, “</w:t>
      </w:r>
      <w:r w:rsidRPr="00FF5DFA">
        <w:rPr>
          <w:i/>
          <w:iCs/>
          <w:sz w:val="24"/>
          <w:szCs w:val="24"/>
        </w:rPr>
        <w:t xml:space="preserve">Truly, truly, I say to you, </w:t>
      </w:r>
      <w:r w:rsidRPr="00FF5DFA">
        <w:rPr>
          <w:b/>
          <w:bCs/>
          <w:i/>
          <w:iCs/>
          <w:sz w:val="24"/>
          <w:szCs w:val="24"/>
        </w:rPr>
        <w:t>you seek Me, not because you saw signs</w:t>
      </w:r>
      <w:r w:rsidRPr="00FF5DFA">
        <w:rPr>
          <w:i/>
          <w:iCs/>
          <w:sz w:val="24"/>
          <w:szCs w:val="24"/>
        </w:rPr>
        <w:t xml:space="preserve">, but because </w:t>
      </w:r>
      <w:r w:rsidRPr="00FF5DFA">
        <w:rPr>
          <w:b/>
          <w:bCs/>
          <w:i/>
          <w:iCs/>
          <w:sz w:val="24"/>
          <w:szCs w:val="24"/>
        </w:rPr>
        <w:t>you ate of the loaves and were filled</w:t>
      </w:r>
      <w:r w:rsidRPr="00FF5DFA">
        <w:rPr>
          <w:i/>
          <w:iCs/>
          <w:sz w:val="24"/>
          <w:szCs w:val="24"/>
        </w:rPr>
        <w:t xml:space="preserve">. Do </w:t>
      </w:r>
      <w:r w:rsidRPr="00FF5DFA">
        <w:rPr>
          <w:b/>
          <w:bCs/>
          <w:i/>
          <w:iCs/>
          <w:sz w:val="24"/>
          <w:szCs w:val="24"/>
        </w:rPr>
        <w:t>not</w:t>
      </w:r>
      <w:r w:rsidRPr="00FF5DFA">
        <w:rPr>
          <w:i/>
          <w:iCs/>
          <w:sz w:val="24"/>
          <w:szCs w:val="24"/>
        </w:rPr>
        <w:t xml:space="preserve"> </w:t>
      </w:r>
      <w:r w:rsidRPr="00FF5DFA">
        <w:rPr>
          <w:b/>
          <w:bCs/>
          <w:i/>
          <w:iCs/>
          <w:sz w:val="24"/>
          <w:szCs w:val="24"/>
        </w:rPr>
        <w:t>work for the food which perishes</w:t>
      </w:r>
      <w:r w:rsidRPr="00FF5DFA">
        <w:rPr>
          <w:i/>
          <w:iCs/>
          <w:sz w:val="24"/>
          <w:szCs w:val="24"/>
        </w:rPr>
        <w:t xml:space="preserve">, </w:t>
      </w:r>
      <w:r w:rsidRPr="00FF5DFA">
        <w:rPr>
          <w:b/>
          <w:bCs/>
          <w:i/>
          <w:iCs/>
          <w:sz w:val="24"/>
          <w:szCs w:val="24"/>
        </w:rPr>
        <w:t>but</w:t>
      </w:r>
      <w:r w:rsidRPr="00FF5DFA">
        <w:rPr>
          <w:i/>
          <w:iCs/>
          <w:sz w:val="24"/>
          <w:szCs w:val="24"/>
        </w:rPr>
        <w:t xml:space="preserve"> </w:t>
      </w:r>
      <w:r w:rsidRPr="00FF5DFA">
        <w:rPr>
          <w:b/>
          <w:bCs/>
          <w:sz w:val="24"/>
          <w:szCs w:val="24"/>
        </w:rPr>
        <w:t xml:space="preserve">(work) </w:t>
      </w:r>
      <w:r w:rsidRPr="00FF5DFA">
        <w:rPr>
          <w:b/>
          <w:bCs/>
          <w:i/>
          <w:iCs/>
          <w:sz w:val="24"/>
          <w:szCs w:val="24"/>
        </w:rPr>
        <w:t>for the food which endures to eternal life</w:t>
      </w:r>
      <w:r w:rsidRPr="00FF5DFA">
        <w:rPr>
          <w:i/>
          <w:iCs/>
          <w:sz w:val="24"/>
          <w:szCs w:val="24"/>
        </w:rPr>
        <w:t xml:space="preserve">, which the Son of Man will </w:t>
      </w:r>
      <w:r w:rsidRPr="00FF5DFA">
        <w:rPr>
          <w:b/>
          <w:bCs/>
          <w:i/>
          <w:iCs/>
          <w:sz w:val="24"/>
          <w:szCs w:val="24"/>
        </w:rPr>
        <w:t>give to you</w:t>
      </w:r>
      <w:r w:rsidRPr="00FF5DFA">
        <w:rPr>
          <w:i/>
          <w:iCs/>
          <w:sz w:val="24"/>
          <w:szCs w:val="24"/>
        </w:rPr>
        <w:t>, for on Him the Father, God, has set His seal</w:t>
      </w:r>
      <w:r w:rsidRPr="00FF5DFA">
        <w:rPr>
          <w:sz w:val="24"/>
          <w:szCs w:val="24"/>
        </w:rPr>
        <w:t>.” (vs. 26-27)</w:t>
      </w:r>
    </w:p>
    <w:p w14:paraId="27D815B4" w14:textId="20D469D5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75C587DD" w14:textId="77777777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FF5DFA">
        <w:rPr>
          <w:b/>
          <w:bCs/>
          <w:sz w:val="24"/>
          <w:szCs w:val="24"/>
        </w:rPr>
        <w:t>Context of John Chapter 6</w:t>
      </w:r>
    </w:p>
    <w:p w14:paraId="5B217277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Picking up on Jesus mentioning “</w:t>
      </w:r>
      <w:r w:rsidRPr="00FF5DFA">
        <w:rPr>
          <w:b/>
          <w:bCs/>
          <w:sz w:val="24"/>
          <w:szCs w:val="24"/>
        </w:rPr>
        <w:t>work</w:t>
      </w:r>
      <w:r w:rsidRPr="00FF5DFA">
        <w:rPr>
          <w:sz w:val="24"/>
          <w:szCs w:val="24"/>
        </w:rPr>
        <w:t xml:space="preserve">”, they ask, </w:t>
      </w:r>
      <w:r w:rsidRPr="00FF5DFA">
        <w:rPr>
          <w:i/>
          <w:iCs/>
          <w:sz w:val="24"/>
          <w:szCs w:val="24"/>
        </w:rPr>
        <w:t xml:space="preserve">“what shall we do, that we may work the works of God?” </w:t>
      </w:r>
      <w:r w:rsidRPr="00FF5DFA">
        <w:rPr>
          <w:sz w:val="24"/>
          <w:szCs w:val="24"/>
        </w:rPr>
        <w:t>(vs. 28)</w:t>
      </w:r>
    </w:p>
    <w:p w14:paraId="2D3124E9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>Jesus’ response begins with having faith in who He truly is. “…</w:t>
      </w:r>
      <w:r w:rsidRPr="00FF5DFA">
        <w:rPr>
          <w:i/>
          <w:iCs/>
          <w:sz w:val="24"/>
          <w:szCs w:val="24"/>
        </w:rPr>
        <w:t>believe in Him whom He has sent</w:t>
      </w:r>
      <w:r w:rsidRPr="00FF5DFA">
        <w:rPr>
          <w:sz w:val="24"/>
          <w:szCs w:val="24"/>
        </w:rPr>
        <w:t>.” (vs. 29)</w:t>
      </w:r>
    </w:p>
    <w:p w14:paraId="5161C4C7" w14:textId="77777777" w:rsidR="00FF5DFA" w:rsidRPr="00FF5DFA" w:rsidRDefault="00FF5DFA" w:rsidP="00FF5DFA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lastRenderedPageBreak/>
        <w:t>Jesus later said, “</w:t>
      </w:r>
      <w:r w:rsidRPr="00FF5DFA">
        <w:rPr>
          <w:b/>
          <w:bCs/>
          <w:i/>
          <w:iCs/>
          <w:sz w:val="24"/>
          <w:szCs w:val="24"/>
        </w:rPr>
        <w:t xml:space="preserve">unless you believe </w:t>
      </w:r>
      <w:r w:rsidRPr="00FF5DFA">
        <w:rPr>
          <w:i/>
          <w:iCs/>
          <w:sz w:val="24"/>
          <w:szCs w:val="24"/>
        </w:rPr>
        <w:t xml:space="preserve">that </w:t>
      </w:r>
      <w:r w:rsidRPr="00FF5DFA">
        <w:rPr>
          <w:b/>
          <w:bCs/>
          <w:i/>
          <w:iCs/>
          <w:sz w:val="24"/>
          <w:szCs w:val="24"/>
        </w:rPr>
        <w:t xml:space="preserve">I am </w:t>
      </w:r>
      <w:r w:rsidRPr="00FF5DFA">
        <w:rPr>
          <w:i/>
          <w:iCs/>
          <w:sz w:val="24"/>
          <w:szCs w:val="24"/>
        </w:rPr>
        <w:t>(He), you will die in your sins</w:t>
      </w:r>
      <w:r w:rsidRPr="00FF5DFA">
        <w:rPr>
          <w:sz w:val="24"/>
          <w:szCs w:val="24"/>
        </w:rPr>
        <w:t>.” (John 8:24; cf., 13:19)</w:t>
      </w:r>
    </w:p>
    <w:p w14:paraId="2EC6E0BC" w14:textId="77777777" w:rsidR="00FF5DFA" w:rsidRPr="00FF5DFA" w:rsidRDefault="00FF5DFA" w:rsidP="00FF5DFA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Faith is a </w:t>
      </w:r>
      <w:r w:rsidRPr="00FF5DFA">
        <w:rPr>
          <w:b/>
          <w:bCs/>
          <w:i/>
          <w:iCs/>
          <w:sz w:val="24"/>
          <w:szCs w:val="24"/>
        </w:rPr>
        <w:t>“work of God”</w:t>
      </w:r>
      <w:r w:rsidRPr="00FF5DFA">
        <w:rPr>
          <w:sz w:val="24"/>
          <w:szCs w:val="24"/>
        </w:rPr>
        <w:t xml:space="preserve">. </w:t>
      </w:r>
    </w:p>
    <w:p w14:paraId="0FECC8F4" w14:textId="0B16910E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7BC77C08" w14:textId="7D37DA83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FF5DFA">
        <w:rPr>
          <w:b/>
          <w:bCs/>
          <w:sz w:val="24"/>
          <w:szCs w:val="24"/>
        </w:rPr>
        <w:t>Context of John Chapter 6</w:t>
      </w:r>
    </w:p>
    <w:p w14:paraId="604E9335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The Jews have the audacity to ask of Jesus; </w:t>
      </w:r>
      <w:r w:rsidRPr="00FF5DFA">
        <w:rPr>
          <w:sz w:val="24"/>
          <w:szCs w:val="24"/>
        </w:rPr>
        <w:br/>
      </w:r>
      <w:r w:rsidRPr="00FF5DFA">
        <w:rPr>
          <w:i/>
          <w:iCs/>
          <w:sz w:val="24"/>
          <w:szCs w:val="24"/>
        </w:rPr>
        <w:t>“</w:t>
      </w:r>
      <w:r w:rsidRPr="00FF5DFA">
        <w:rPr>
          <w:b/>
          <w:bCs/>
          <w:i/>
          <w:iCs/>
          <w:sz w:val="24"/>
          <w:szCs w:val="24"/>
        </w:rPr>
        <w:t>What then do You do for a sign</w:t>
      </w:r>
      <w:r w:rsidRPr="00FF5DFA">
        <w:rPr>
          <w:i/>
          <w:iCs/>
          <w:sz w:val="24"/>
          <w:szCs w:val="24"/>
        </w:rPr>
        <w:t xml:space="preserve">, so that we may see, and believe You? </w:t>
      </w:r>
      <w:r w:rsidRPr="00FF5DFA">
        <w:rPr>
          <w:b/>
          <w:bCs/>
          <w:i/>
          <w:iCs/>
          <w:sz w:val="24"/>
          <w:szCs w:val="24"/>
        </w:rPr>
        <w:t>What work do You perform</w:t>
      </w:r>
      <w:r w:rsidRPr="00FF5DFA">
        <w:rPr>
          <w:i/>
          <w:iCs/>
          <w:sz w:val="24"/>
          <w:szCs w:val="24"/>
        </w:rPr>
        <w:t xml:space="preserve">?” </w:t>
      </w:r>
      <w:r w:rsidRPr="00FF5DFA">
        <w:rPr>
          <w:sz w:val="24"/>
          <w:szCs w:val="24"/>
        </w:rPr>
        <w:t>(vs. 30; 1:50; 2:11; 3:2; 6:14; 20:30-31)</w:t>
      </w:r>
    </w:p>
    <w:p w14:paraId="417254EF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They had something in mind: daily meals </w:t>
      </w:r>
      <w:r w:rsidRPr="00FF5DFA">
        <w:rPr>
          <w:b/>
          <w:bCs/>
          <w:sz w:val="24"/>
          <w:szCs w:val="24"/>
        </w:rPr>
        <w:t xml:space="preserve">like manna </w:t>
      </w:r>
      <w:r w:rsidRPr="00FF5DFA">
        <w:rPr>
          <w:sz w:val="24"/>
          <w:szCs w:val="24"/>
        </w:rPr>
        <w:t xml:space="preserve">in the wilderness. (vs. 31, note vs. 34, </w:t>
      </w:r>
      <w:r w:rsidRPr="00FF5DFA">
        <w:rPr>
          <w:b/>
          <w:bCs/>
          <w:i/>
          <w:iCs/>
          <w:sz w:val="24"/>
          <w:szCs w:val="24"/>
        </w:rPr>
        <w:t xml:space="preserve">“always give us this bread”; </w:t>
      </w:r>
      <w:r w:rsidRPr="00FF5DFA">
        <w:rPr>
          <w:sz w:val="24"/>
          <w:szCs w:val="24"/>
        </w:rPr>
        <w:t>cf., 4:15)</w:t>
      </w:r>
    </w:p>
    <w:p w14:paraId="5A313841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 w:rsidRPr="00FF5DFA">
        <w:rPr>
          <w:sz w:val="24"/>
          <w:szCs w:val="24"/>
        </w:rPr>
        <w:t xml:space="preserve">Jesus contrasts the fleshly with the spiritual referring to the </w:t>
      </w:r>
      <w:r w:rsidRPr="00FF5DFA">
        <w:rPr>
          <w:b/>
          <w:bCs/>
          <w:i/>
          <w:iCs/>
          <w:sz w:val="24"/>
          <w:szCs w:val="24"/>
        </w:rPr>
        <w:t>“true bread out of heaven.”</w:t>
      </w:r>
      <w:r w:rsidRPr="00FF5DFA">
        <w:rPr>
          <w:sz w:val="24"/>
          <w:szCs w:val="24"/>
        </w:rPr>
        <w:t xml:space="preserve"> (vs. 32)</w:t>
      </w:r>
    </w:p>
    <w:p w14:paraId="62C6DC42" w14:textId="09F79FEC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7BBED27C" w14:textId="0A7B138D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– </w:t>
      </w:r>
      <w:r w:rsidRPr="00FF5DFA">
        <w:rPr>
          <w:b/>
          <w:bCs/>
          <w:sz w:val="24"/>
          <w:szCs w:val="24"/>
        </w:rPr>
        <w:t>Context of John Chapter 6</w:t>
      </w:r>
    </w:p>
    <w:p w14:paraId="564A0705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b/>
          <w:bCs/>
          <w:i/>
          <w:iCs/>
          <w:sz w:val="24"/>
          <w:szCs w:val="24"/>
        </w:rPr>
        <w:t>“Our fathers ate the manna in the wilderness…”</w:t>
      </w:r>
      <w:r w:rsidRPr="008B4521">
        <w:rPr>
          <w:sz w:val="24"/>
          <w:szCs w:val="24"/>
        </w:rPr>
        <w:t xml:space="preserve"> </w:t>
      </w:r>
      <w:r w:rsidRPr="008B4521">
        <w:rPr>
          <w:sz w:val="24"/>
          <w:szCs w:val="24"/>
        </w:rPr>
        <w:br/>
        <w:t xml:space="preserve">(vs. 31) </w:t>
      </w:r>
      <w:r w:rsidRPr="008B4521">
        <w:rPr>
          <w:b/>
          <w:bCs/>
          <w:i/>
          <w:iCs/>
          <w:sz w:val="24"/>
          <w:szCs w:val="24"/>
        </w:rPr>
        <w:t>“…always give us this bread…”</w:t>
      </w:r>
      <w:r w:rsidRPr="008B4521">
        <w:rPr>
          <w:sz w:val="24"/>
          <w:szCs w:val="24"/>
        </w:rPr>
        <w:t xml:space="preserve"> (vs. 34)</w:t>
      </w:r>
    </w:p>
    <w:p w14:paraId="70FC3BA8" w14:textId="77777777" w:rsidR="008B4521" w:rsidRPr="008B4521" w:rsidRDefault="008B4521" w:rsidP="008B4521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The “fathers” weren’t satisfied with manna. (Numbers 11:4-6; 21:4-</w:t>
      </w:r>
      <w:proofErr w:type="gramStart"/>
      <w:r w:rsidRPr="008B4521">
        <w:rPr>
          <w:sz w:val="24"/>
          <w:szCs w:val="24"/>
        </w:rPr>
        <w:t>5)...</w:t>
      </w:r>
      <w:proofErr w:type="gramEnd"/>
    </w:p>
    <w:p w14:paraId="17898B01" w14:textId="77777777" w:rsidR="008B4521" w:rsidRPr="008B4521" w:rsidRDefault="008B4521" w:rsidP="008B4521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God let them be hungry to learn to depend on Him. (Deuteronomy 8:3)</w:t>
      </w:r>
    </w:p>
    <w:p w14:paraId="12A6594B" w14:textId="77777777" w:rsidR="008B4521" w:rsidRPr="008B4521" w:rsidRDefault="008B4521" w:rsidP="008B4521">
      <w:pPr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They were to learn, </w:t>
      </w: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man does not live by bread alone, but man lives by everything that proceeds out of the mouth of the Lord</w:t>
      </w:r>
      <w:r w:rsidRPr="008B4521">
        <w:rPr>
          <w:i/>
          <w:iCs/>
          <w:sz w:val="24"/>
          <w:szCs w:val="24"/>
        </w:rPr>
        <w:t xml:space="preserve">.” </w:t>
      </w:r>
      <w:r w:rsidRPr="008B4521">
        <w:rPr>
          <w:sz w:val="24"/>
          <w:szCs w:val="24"/>
        </w:rPr>
        <w:t>(Deuteronomy 8:3)</w:t>
      </w:r>
    </w:p>
    <w:p w14:paraId="2EA9B674" w14:textId="67169791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68C17941" w14:textId="3DE29AA0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8B4521">
        <w:rPr>
          <w:b/>
          <w:b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I AM The bread of life</w:t>
      </w:r>
      <w:r w:rsidRPr="008B4521">
        <w:rPr>
          <w:b/>
          <w:b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(vs. 35)</w:t>
      </w:r>
    </w:p>
    <w:p w14:paraId="2F09DDC4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The first of Jesus’ 7 </w:t>
      </w:r>
      <w:r w:rsidRPr="008B4521">
        <w:rPr>
          <w:b/>
          <w:bCs/>
          <w:i/>
          <w:iCs/>
          <w:sz w:val="24"/>
          <w:szCs w:val="24"/>
        </w:rPr>
        <w:t>“I AM”</w:t>
      </w:r>
      <w:r w:rsidRPr="008B4521">
        <w:rPr>
          <w:sz w:val="24"/>
          <w:szCs w:val="24"/>
        </w:rPr>
        <w:t xml:space="preserve"> statements.</w:t>
      </w:r>
    </w:p>
    <w:p w14:paraId="288D8471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bread of life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(6:35)</w:t>
      </w:r>
    </w:p>
    <w:p w14:paraId="581EAD87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light of the world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(8:12)</w:t>
      </w:r>
    </w:p>
    <w:p w14:paraId="2BF40303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door of the sheep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(10:7)</w:t>
      </w:r>
    </w:p>
    <w:p w14:paraId="4B24644E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good shepherd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(10:11)</w:t>
      </w:r>
    </w:p>
    <w:p w14:paraId="4E28D27C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resurrection and the life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(11:25)</w:t>
      </w:r>
    </w:p>
    <w:p w14:paraId="0F1FCA33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 xml:space="preserve">I AM </w:t>
      </w:r>
      <w:r w:rsidRPr="008B4521">
        <w:rPr>
          <w:i/>
          <w:iCs/>
          <w:sz w:val="24"/>
          <w:szCs w:val="24"/>
        </w:rPr>
        <w:t xml:space="preserve">the </w:t>
      </w:r>
      <w:r w:rsidRPr="008B4521">
        <w:rPr>
          <w:b/>
          <w:bCs/>
          <w:i/>
          <w:iCs/>
          <w:sz w:val="24"/>
          <w:szCs w:val="24"/>
        </w:rPr>
        <w:t>way</w:t>
      </w:r>
      <w:r w:rsidRPr="008B4521">
        <w:rPr>
          <w:i/>
          <w:iCs/>
          <w:sz w:val="24"/>
          <w:szCs w:val="24"/>
        </w:rPr>
        <w:t xml:space="preserve">, the </w:t>
      </w:r>
      <w:r w:rsidRPr="008B4521">
        <w:rPr>
          <w:b/>
          <w:bCs/>
          <w:i/>
          <w:iCs/>
          <w:sz w:val="24"/>
          <w:szCs w:val="24"/>
        </w:rPr>
        <w:t>truth</w:t>
      </w:r>
      <w:r w:rsidRPr="008B4521">
        <w:rPr>
          <w:i/>
          <w:iCs/>
          <w:sz w:val="24"/>
          <w:szCs w:val="24"/>
        </w:rPr>
        <w:t xml:space="preserve">, and the </w:t>
      </w:r>
      <w:r w:rsidRPr="008B4521">
        <w:rPr>
          <w:b/>
          <w:bCs/>
          <w:i/>
          <w:iCs/>
          <w:sz w:val="24"/>
          <w:szCs w:val="24"/>
        </w:rPr>
        <w:t>life</w:t>
      </w:r>
      <w:r w:rsidRPr="008B4521">
        <w:rPr>
          <w:i/>
          <w:i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(14:6)</w:t>
      </w:r>
    </w:p>
    <w:p w14:paraId="519CB043" w14:textId="77777777" w:rsidR="008B4521" w:rsidRPr="008B4521" w:rsidRDefault="008B4521" w:rsidP="008B4521">
      <w:pPr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8B4521">
        <w:rPr>
          <w:i/>
          <w:i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I AM</w:t>
      </w:r>
      <w:r w:rsidRPr="008B4521">
        <w:rPr>
          <w:i/>
          <w:iCs/>
          <w:sz w:val="24"/>
          <w:szCs w:val="24"/>
        </w:rPr>
        <w:t xml:space="preserve"> the </w:t>
      </w:r>
      <w:r w:rsidRPr="008B4521">
        <w:rPr>
          <w:b/>
          <w:bCs/>
          <w:i/>
          <w:iCs/>
          <w:sz w:val="24"/>
          <w:szCs w:val="24"/>
        </w:rPr>
        <w:t>true vine</w:t>
      </w:r>
      <w:r w:rsidRPr="008B4521">
        <w:rPr>
          <w:i/>
          <w:iCs/>
          <w:sz w:val="24"/>
          <w:szCs w:val="24"/>
        </w:rPr>
        <w:t>”</w:t>
      </w:r>
      <w:r w:rsidRPr="008B4521">
        <w:rPr>
          <w:sz w:val="24"/>
          <w:szCs w:val="24"/>
        </w:rPr>
        <w:t xml:space="preserve"> (15:1)</w:t>
      </w:r>
    </w:p>
    <w:p w14:paraId="3952CDD5" w14:textId="6444DFF1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414FFF2F" w14:textId="7E87E4FB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8B4521">
        <w:rPr>
          <w:b/>
          <w:b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I AM The bread of life</w:t>
      </w:r>
      <w:r w:rsidRPr="008B4521">
        <w:rPr>
          <w:b/>
          <w:b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(vs. 35)</w:t>
      </w:r>
    </w:p>
    <w:p w14:paraId="6F938082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After their immediate request, Jesus makes it clear that He isn’t speaking of literal bread… “</w:t>
      </w:r>
      <w:r w:rsidRPr="008B4521">
        <w:rPr>
          <w:b/>
          <w:bCs/>
          <w:i/>
          <w:iCs/>
          <w:sz w:val="24"/>
          <w:szCs w:val="24"/>
        </w:rPr>
        <w:t xml:space="preserve">I AM the bread of life”. </w:t>
      </w:r>
    </w:p>
    <w:p w14:paraId="08B5EAA6" w14:textId="77777777" w:rsidR="008B4521" w:rsidRPr="008B4521" w:rsidRDefault="008B4521" w:rsidP="008B4521">
      <w:pPr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4521">
        <w:rPr>
          <w:b/>
          <w:bCs/>
          <w:i/>
          <w:iCs/>
          <w:sz w:val="24"/>
          <w:szCs w:val="24"/>
        </w:rPr>
        <w:lastRenderedPageBreak/>
        <w:t xml:space="preserve">“Bread out of heaven…” </w:t>
      </w:r>
      <w:r w:rsidRPr="008B4521">
        <w:rPr>
          <w:sz w:val="24"/>
          <w:szCs w:val="24"/>
        </w:rPr>
        <w:t>(vs. 33, 41, 42, 50, 51, 58)</w:t>
      </w:r>
    </w:p>
    <w:p w14:paraId="45F799AD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Jesus’ invitation is to </w:t>
      </w:r>
      <w:r w:rsidRPr="008B4521">
        <w:rPr>
          <w:b/>
          <w:bCs/>
          <w:i/>
          <w:iCs/>
          <w:sz w:val="24"/>
          <w:szCs w:val="24"/>
        </w:rPr>
        <w:t>“come to Me”</w:t>
      </w:r>
      <w:r w:rsidRPr="008B4521">
        <w:rPr>
          <w:sz w:val="24"/>
          <w:szCs w:val="24"/>
        </w:rPr>
        <w:t xml:space="preserve"> and </w:t>
      </w:r>
      <w:r w:rsidRPr="008B4521">
        <w:rPr>
          <w:b/>
          <w:bCs/>
          <w:i/>
          <w:iCs/>
          <w:sz w:val="24"/>
          <w:szCs w:val="24"/>
        </w:rPr>
        <w:t xml:space="preserve">“believe in Me”. </w:t>
      </w:r>
      <w:r w:rsidRPr="008B4521">
        <w:rPr>
          <w:sz w:val="24"/>
          <w:szCs w:val="24"/>
        </w:rPr>
        <w:t>(Matthew 11:28; John 5:40; 6:44, 65)</w:t>
      </w:r>
    </w:p>
    <w:p w14:paraId="3E686433" w14:textId="5E0A98AC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2902BDB8" w14:textId="646B8FD8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 w:rsidRPr="008B4521">
        <w:rPr>
          <w:b/>
          <w:b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I AM The bread of life</w:t>
      </w:r>
      <w:r w:rsidRPr="008B4521">
        <w:rPr>
          <w:b/>
          <w:b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(vs. 35)</w:t>
      </w:r>
    </w:p>
    <w:p w14:paraId="561CF762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What is to be done with the </w:t>
      </w:r>
      <w:r w:rsidRPr="008B4521">
        <w:rPr>
          <w:b/>
          <w:bCs/>
          <w:i/>
          <w:iCs/>
          <w:sz w:val="24"/>
          <w:szCs w:val="24"/>
        </w:rPr>
        <w:t>“bread of life”</w:t>
      </w:r>
      <w:r w:rsidRPr="008B4521">
        <w:rPr>
          <w:sz w:val="24"/>
          <w:szCs w:val="24"/>
        </w:rPr>
        <w:t>?</w:t>
      </w:r>
    </w:p>
    <w:p w14:paraId="304B4AD0" w14:textId="77777777" w:rsidR="008B4521" w:rsidRPr="008B4521" w:rsidRDefault="008B4521" w:rsidP="008B4521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It is to be consumed… (“</w:t>
      </w:r>
      <w:r w:rsidRPr="008B4521">
        <w:rPr>
          <w:b/>
          <w:bCs/>
          <w:i/>
          <w:iCs/>
          <w:sz w:val="24"/>
          <w:szCs w:val="24"/>
        </w:rPr>
        <w:t>Eat</w:t>
      </w:r>
      <w:r w:rsidRPr="008B4521">
        <w:rPr>
          <w:sz w:val="24"/>
          <w:szCs w:val="24"/>
        </w:rPr>
        <w:t>” and “</w:t>
      </w:r>
      <w:r w:rsidRPr="008B4521">
        <w:rPr>
          <w:b/>
          <w:bCs/>
          <w:i/>
          <w:iCs/>
          <w:sz w:val="24"/>
          <w:szCs w:val="24"/>
        </w:rPr>
        <w:t>drink</w:t>
      </w:r>
      <w:r w:rsidRPr="008B4521">
        <w:rPr>
          <w:sz w:val="24"/>
          <w:szCs w:val="24"/>
        </w:rPr>
        <w:t>”)</w:t>
      </w:r>
    </w:p>
    <w:p w14:paraId="5381C9BB" w14:textId="77777777" w:rsidR="008B4521" w:rsidRPr="008B4521" w:rsidRDefault="008B4521" w:rsidP="008B4521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Literal or figurative? </w:t>
      </w:r>
    </w:p>
    <w:p w14:paraId="3524DF4E" w14:textId="77777777" w:rsidR="008B4521" w:rsidRPr="008B4521" w:rsidRDefault="008B4521" w:rsidP="008B4521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God asks His servants to consume His words. (Ezekiel 3:1-4; Jeremiah 15:15-16; Psalms 119:103; Psalms 19:10)</w:t>
      </w:r>
    </w:p>
    <w:p w14:paraId="27EF8CEB" w14:textId="77777777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76FF97CA" w14:textId="35D6B824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12 - </w:t>
      </w:r>
      <w:r w:rsidRPr="008B4521">
        <w:rPr>
          <w:b/>
          <w:bCs/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I AM The bread of life</w:t>
      </w:r>
      <w:r w:rsidRPr="008B4521">
        <w:rPr>
          <w:b/>
          <w:bCs/>
          <w:sz w:val="24"/>
          <w:szCs w:val="24"/>
        </w:rPr>
        <w:t xml:space="preserve">” </w:t>
      </w:r>
      <w:r w:rsidRPr="008B4521">
        <w:rPr>
          <w:sz w:val="24"/>
          <w:szCs w:val="24"/>
        </w:rPr>
        <w:t>(vs. 35)</w:t>
      </w:r>
    </w:p>
    <w:p w14:paraId="272EBD8B" w14:textId="77777777" w:rsidR="008B4521" w:rsidRPr="008B4521" w:rsidRDefault="008B4521" w:rsidP="008B4521">
      <w:p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To be consumed are the words of the bread of life:</w:t>
      </w:r>
    </w:p>
    <w:p w14:paraId="472A3518" w14:textId="77777777" w:rsidR="008B4521" w:rsidRPr="008B4521" w:rsidRDefault="008B4521" w:rsidP="008B452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B4521">
        <w:rPr>
          <w:b/>
          <w:bCs/>
          <w:sz w:val="24"/>
          <w:szCs w:val="24"/>
        </w:rPr>
        <w:t xml:space="preserve">Drawn by the Father </w:t>
      </w:r>
      <w:r w:rsidRPr="008B4521">
        <w:rPr>
          <w:sz w:val="24"/>
          <w:szCs w:val="24"/>
        </w:rPr>
        <w:t xml:space="preserve">(vs. </w:t>
      </w:r>
      <w:proofErr w:type="gramStart"/>
      <w:r w:rsidRPr="008B4521">
        <w:rPr>
          <w:sz w:val="24"/>
          <w:szCs w:val="24"/>
        </w:rPr>
        <w:t>44)…</w:t>
      </w:r>
      <w:proofErr w:type="gramEnd"/>
      <w:r w:rsidRPr="008B4521">
        <w:rPr>
          <w:sz w:val="24"/>
          <w:szCs w:val="24"/>
        </w:rPr>
        <w:t xml:space="preserve"> How? “‘</w:t>
      </w:r>
      <w:r w:rsidRPr="008B4521">
        <w:rPr>
          <w:i/>
          <w:iCs/>
          <w:sz w:val="24"/>
          <w:szCs w:val="24"/>
        </w:rPr>
        <w:t xml:space="preserve">They shall all be </w:t>
      </w:r>
      <w:r w:rsidRPr="008B4521">
        <w:rPr>
          <w:b/>
          <w:bCs/>
          <w:i/>
          <w:iCs/>
          <w:sz w:val="24"/>
          <w:szCs w:val="24"/>
        </w:rPr>
        <w:t>taught of God</w:t>
      </w:r>
      <w:r w:rsidRPr="008B4521">
        <w:rPr>
          <w:i/>
          <w:iCs/>
          <w:sz w:val="24"/>
          <w:szCs w:val="24"/>
        </w:rPr>
        <w:t xml:space="preserve">’. Everyone who has </w:t>
      </w:r>
      <w:r w:rsidRPr="008B4521">
        <w:rPr>
          <w:b/>
          <w:bCs/>
          <w:i/>
          <w:iCs/>
          <w:sz w:val="24"/>
          <w:szCs w:val="24"/>
        </w:rPr>
        <w:t>heard</w:t>
      </w:r>
      <w:r w:rsidRPr="008B4521">
        <w:rPr>
          <w:i/>
          <w:iCs/>
          <w:sz w:val="24"/>
          <w:szCs w:val="24"/>
        </w:rPr>
        <w:t xml:space="preserve"> and </w:t>
      </w:r>
      <w:r w:rsidRPr="008B4521">
        <w:rPr>
          <w:b/>
          <w:bCs/>
          <w:i/>
          <w:iCs/>
          <w:sz w:val="24"/>
          <w:szCs w:val="24"/>
        </w:rPr>
        <w:t>learned</w:t>
      </w:r>
      <w:r w:rsidRPr="008B4521">
        <w:rPr>
          <w:i/>
          <w:iCs/>
          <w:sz w:val="24"/>
          <w:szCs w:val="24"/>
        </w:rPr>
        <w:t xml:space="preserve"> from the </w:t>
      </w:r>
      <w:proofErr w:type="gramStart"/>
      <w:r w:rsidRPr="008B4521">
        <w:rPr>
          <w:i/>
          <w:iCs/>
          <w:sz w:val="24"/>
          <w:szCs w:val="24"/>
        </w:rPr>
        <w:t>Father</w:t>
      </w:r>
      <w:proofErr w:type="gramEnd"/>
      <w:r w:rsidRPr="008B4521">
        <w:rPr>
          <w:i/>
          <w:iCs/>
          <w:sz w:val="24"/>
          <w:szCs w:val="24"/>
        </w:rPr>
        <w:t xml:space="preserve"> </w:t>
      </w:r>
      <w:r w:rsidRPr="008B4521">
        <w:rPr>
          <w:b/>
          <w:bCs/>
          <w:i/>
          <w:iCs/>
          <w:sz w:val="24"/>
          <w:szCs w:val="24"/>
        </w:rPr>
        <w:t>comes to Me</w:t>
      </w:r>
      <w:r w:rsidRPr="008B4521">
        <w:rPr>
          <w:sz w:val="24"/>
          <w:szCs w:val="24"/>
        </w:rPr>
        <w:t>.” (vs. 45)</w:t>
      </w:r>
    </w:p>
    <w:p w14:paraId="3943AB04" w14:textId="77777777" w:rsidR="008B4521" w:rsidRPr="008B4521" w:rsidRDefault="008B4521" w:rsidP="008B452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We “</w:t>
      </w:r>
      <w:r w:rsidRPr="008B4521">
        <w:rPr>
          <w:b/>
          <w:bCs/>
          <w:i/>
          <w:iCs/>
          <w:sz w:val="24"/>
          <w:szCs w:val="24"/>
        </w:rPr>
        <w:t>eat</w:t>
      </w:r>
      <w:r w:rsidRPr="008B4521">
        <w:rPr>
          <w:sz w:val="24"/>
          <w:szCs w:val="24"/>
        </w:rPr>
        <w:t>” and “</w:t>
      </w:r>
      <w:r w:rsidRPr="008B4521">
        <w:rPr>
          <w:b/>
          <w:bCs/>
          <w:i/>
          <w:iCs/>
          <w:sz w:val="24"/>
          <w:szCs w:val="24"/>
        </w:rPr>
        <w:t>drink</w:t>
      </w:r>
      <w:r w:rsidRPr="008B4521">
        <w:rPr>
          <w:sz w:val="24"/>
          <w:szCs w:val="24"/>
        </w:rPr>
        <w:t>” of Jesus when we “</w:t>
      </w:r>
      <w:r w:rsidRPr="008B4521">
        <w:rPr>
          <w:b/>
          <w:bCs/>
          <w:i/>
          <w:iCs/>
          <w:sz w:val="24"/>
          <w:szCs w:val="24"/>
        </w:rPr>
        <w:t>abide</w:t>
      </w:r>
      <w:r w:rsidRPr="008B4521">
        <w:rPr>
          <w:sz w:val="24"/>
          <w:szCs w:val="24"/>
        </w:rPr>
        <w:t>” in Him and He in us. (Fellowship)</w:t>
      </w:r>
    </w:p>
    <w:p w14:paraId="7404955D" w14:textId="77777777" w:rsidR="008B4521" w:rsidRPr="008B4521" w:rsidRDefault="008B4521" w:rsidP="008B452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“</w:t>
      </w:r>
      <w:r w:rsidRPr="008B4521">
        <w:rPr>
          <w:b/>
          <w:bCs/>
          <w:i/>
          <w:iCs/>
          <w:sz w:val="24"/>
          <w:szCs w:val="24"/>
        </w:rPr>
        <w:t>Difficult</w:t>
      </w:r>
      <w:r w:rsidRPr="008B4521">
        <w:rPr>
          <w:sz w:val="24"/>
          <w:szCs w:val="24"/>
        </w:rPr>
        <w:t>” words? Why? (1 Cor. 2:14-3:3; John 12:37-42)</w:t>
      </w:r>
    </w:p>
    <w:p w14:paraId="6EE2F39D" w14:textId="77777777" w:rsidR="008B4521" w:rsidRPr="008B4521" w:rsidRDefault="008B4521" w:rsidP="008B452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B4521">
        <w:rPr>
          <w:b/>
          <w:bCs/>
          <w:i/>
          <w:iCs/>
          <w:sz w:val="24"/>
          <w:szCs w:val="24"/>
        </w:rPr>
        <w:t xml:space="preserve">“The words I have spoken to you are spirit and are life.” </w:t>
      </w:r>
      <w:r w:rsidRPr="008B4521">
        <w:rPr>
          <w:sz w:val="24"/>
          <w:szCs w:val="24"/>
        </w:rPr>
        <w:t>(vs. 63)</w:t>
      </w:r>
    </w:p>
    <w:p w14:paraId="13A8BE5B" w14:textId="77777777" w:rsidR="008B4521" w:rsidRPr="008B4521" w:rsidRDefault="008B4521" w:rsidP="008B4521">
      <w:pPr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To whom shall we go for the </w:t>
      </w:r>
      <w:r w:rsidRPr="008B4521">
        <w:rPr>
          <w:b/>
          <w:bCs/>
          <w:i/>
          <w:iCs/>
          <w:sz w:val="24"/>
          <w:szCs w:val="24"/>
        </w:rPr>
        <w:t>“words of eternal life”</w:t>
      </w:r>
      <w:r w:rsidRPr="008B4521">
        <w:rPr>
          <w:sz w:val="24"/>
          <w:szCs w:val="24"/>
        </w:rPr>
        <w:t>? (vs. 66)</w:t>
      </w:r>
    </w:p>
    <w:p w14:paraId="49EFD805" w14:textId="113F16E7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0DB61549" w14:textId="2A538CA3" w:rsidR="00FF5DFA" w:rsidRDefault="008B4521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13 - </w:t>
      </w:r>
      <w:r w:rsidRPr="008B4521">
        <w:rPr>
          <w:b/>
          <w:bCs/>
          <w:sz w:val="24"/>
          <w:szCs w:val="24"/>
        </w:rPr>
        <w:t>What are we to do with the bread of life?</w:t>
      </w:r>
    </w:p>
    <w:p w14:paraId="3421E2DE" w14:textId="77777777" w:rsidR="008B4521" w:rsidRPr="008B4521" w:rsidRDefault="008B4521" w:rsidP="008B452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Work diligently for it, both in our knowledge and understanding (2 Timothy 2:15) and in our application of it. (Matthew 7:24-27)</w:t>
      </w:r>
    </w:p>
    <w:p w14:paraId="130926BC" w14:textId="77777777" w:rsidR="008B4521" w:rsidRPr="008B4521" w:rsidRDefault="008B4521" w:rsidP="008B452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Consume it frequently, consistently and persistently. (1 Timothy 4:6; 1 Peter 2:2)</w:t>
      </w:r>
    </w:p>
    <w:p w14:paraId="611FA3BB" w14:textId="77777777" w:rsidR="008B4521" w:rsidRPr="008B4521" w:rsidRDefault="008B4521" w:rsidP="008B452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 xml:space="preserve">Maintain our spiritual appetite. </w:t>
      </w:r>
    </w:p>
    <w:p w14:paraId="15D927EF" w14:textId="77777777" w:rsidR="008B4521" w:rsidRPr="008B4521" w:rsidRDefault="008B4521" w:rsidP="008B4521">
      <w:pPr>
        <w:numPr>
          <w:ilvl w:val="0"/>
          <w:numId w:val="8"/>
        </w:numPr>
        <w:spacing w:after="120" w:line="240" w:lineRule="auto"/>
        <w:rPr>
          <w:sz w:val="24"/>
          <w:szCs w:val="24"/>
        </w:rPr>
      </w:pPr>
      <w:r w:rsidRPr="008B4521">
        <w:rPr>
          <w:sz w:val="24"/>
          <w:szCs w:val="24"/>
        </w:rPr>
        <w:t>Urgently obey it!</w:t>
      </w:r>
    </w:p>
    <w:p w14:paraId="624712CB" w14:textId="77777777" w:rsidR="008B4521" w:rsidRPr="00FF5DFA" w:rsidRDefault="008B4521" w:rsidP="00FF5DFA">
      <w:pPr>
        <w:spacing w:after="120" w:line="240" w:lineRule="auto"/>
        <w:rPr>
          <w:sz w:val="24"/>
          <w:szCs w:val="24"/>
        </w:rPr>
      </w:pPr>
    </w:p>
    <w:sectPr w:rsidR="008B4521" w:rsidRPr="00FF5DFA" w:rsidSect="00FF5D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15EB"/>
    <w:multiLevelType w:val="hybridMultilevel"/>
    <w:tmpl w:val="339A126C"/>
    <w:lvl w:ilvl="0" w:tplc="0B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4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E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1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3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68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C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2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01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D7B0C"/>
    <w:multiLevelType w:val="hybridMultilevel"/>
    <w:tmpl w:val="AA9C9814"/>
    <w:lvl w:ilvl="0" w:tplc="E5523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D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4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6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7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48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47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4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AB7"/>
    <w:multiLevelType w:val="hybridMultilevel"/>
    <w:tmpl w:val="A18A9DCC"/>
    <w:lvl w:ilvl="0" w:tplc="1A244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09F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CD35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4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C6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49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A4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2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54E5"/>
    <w:multiLevelType w:val="hybridMultilevel"/>
    <w:tmpl w:val="5E625D2C"/>
    <w:lvl w:ilvl="0" w:tplc="D97C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E4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2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4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4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1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E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0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071C6"/>
    <w:multiLevelType w:val="hybridMultilevel"/>
    <w:tmpl w:val="0E66BDDC"/>
    <w:lvl w:ilvl="0" w:tplc="32D8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0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F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6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4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F531B6"/>
    <w:multiLevelType w:val="hybridMultilevel"/>
    <w:tmpl w:val="B5284522"/>
    <w:lvl w:ilvl="0" w:tplc="8E26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D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84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A4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6E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A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E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96283"/>
    <w:multiLevelType w:val="hybridMultilevel"/>
    <w:tmpl w:val="093EFD0A"/>
    <w:lvl w:ilvl="0" w:tplc="F8E6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2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E0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8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4603A1"/>
    <w:multiLevelType w:val="hybridMultilevel"/>
    <w:tmpl w:val="B638F02A"/>
    <w:lvl w:ilvl="0" w:tplc="000C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0116400">
    <w:abstractNumId w:val="2"/>
  </w:num>
  <w:num w:numId="2" w16cid:durableId="1952936459">
    <w:abstractNumId w:val="4"/>
  </w:num>
  <w:num w:numId="3" w16cid:durableId="1417363467">
    <w:abstractNumId w:val="5"/>
  </w:num>
  <w:num w:numId="4" w16cid:durableId="857502178">
    <w:abstractNumId w:val="3"/>
  </w:num>
  <w:num w:numId="5" w16cid:durableId="1005280525">
    <w:abstractNumId w:val="1"/>
  </w:num>
  <w:num w:numId="6" w16cid:durableId="1074398064">
    <w:abstractNumId w:val="6"/>
  </w:num>
  <w:num w:numId="7" w16cid:durableId="371003886">
    <w:abstractNumId w:val="7"/>
  </w:num>
  <w:num w:numId="8" w16cid:durableId="118890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FA"/>
    <w:rsid w:val="008B4521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9993"/>
  <w15:chartTrackingRefBased/>
  <w15:docId w15:val="{0AB00789-3AB7-4CF6-B2D5-E699DEE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950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21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42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17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95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17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96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6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66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38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25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7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25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51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7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97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1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8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66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9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3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1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11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48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2022-05-22T20:31:00Z</dcterms:created>
  <dcterms:modified xsi:type="dcterms:W3CDTF">2022-05-22T20:39:00Z</dcterms:modified>
</cp:coreProperties>
</file>