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9E4" w14:textId="0E33B9BE" w:rsidR="0071234A" w:rsidRPr="0071234A" w:rsidRDefault="0071234A" w:rsidP="0071234A">
      <w:r>
        <w:t xml:space="preserve">1 - </w:t>
      </w:r>
      <w:r w:rsidRPr="0071234A">
        <w:rPr>
          <w:b/>
          <w:bCs/>
        </w:rPr>
        <w:t xml:space="preserve">When </w:t>
      </w:r>
      <w:proofErr w:type="gramStart"/>
      <w:r w:rsidRPr="0071234A">
        <w:rPr>
          <w:b/>
          <w:bCs/>
        </w:rPr>
        <w:t>To</w:t>
      </w:r>
      <w:proofErr w:type="gramEnd"/>
      <w:r w:rsidRPr="0071234A">
        <w:rPr>
          <w:b/>
          <w:bCs/>
        </w:rPr>
        <w:t xml:space="preserve"> Stand &amp; When To Go Forward</w:t>
      </w:r>
    </w:p>
    <w:p w14:paraId="4531FEF2" w14:textId="71695ECD" w:rsidR="0071234A" w:rsidRDefault="0071234A" w:rsidP="0071234A">
      <w:pPr>
        <w:rPr>
          <w:i/>
          <w:iCs/>
        </w:rPr>
      </w:pPr>
      <w:r w:rsidRPr="0071234A">
        <w:rPr>
          <w:i/>
          <w:iCs/>
        </w:rPr>
        <w:t>A study in Bible Authority</w:t>
      </w:r>
    </w:p>
    <w:p w14:paraId="45C23391" w14:textId="77777777" w:rsidR="0071234A" w:rsidRPr="0071234A" w:rsidRDefault="0071234A" w:rsidP="0071234A">
      <w:r w:rsidRPr="0071234A">
        <w:rPr>
          <w:b/>
          <w:bCs/>
        </w:rPr>
        <w:t>Exodus 14:13-18</w:t>
      </w:r>
    </w:p>
    <w:p w14:paraId="482A735D" w14:textId="77777777" w:rsidR="0071234A" w:rsidRPr="0071234A" w:rsidRDefault="0071234A" w:rsidP="0071234A">
      <w:pPr>
        <w:pBdr>
          <w:top w:val="single" w:sz="4" w:space="1" w:color="auto"/>
        </w:pBdr>
      </w:pPr>
      <w:r>
        <w:t xml:space="preserve">2 - </w:t>
      </w:r>
      <w:r w:rsidRPr="0071234A">
        <w:rPr>
          <w:b/>
          <w:bCs/>
        </w:rPr>
        <w:t>Context of Exodus 14</w:t>
      </w:r>
    </w:p>
    <w:p w14:paraId="234A88A4" w14:textId="77777777" w:rsidR="0071234A" w:rsidRPr="0071234A" w:rsidRDefault="0071234A" w:rsidP="0071234A">
      <w:r w:rsidRPr="0071234A">
        <w:t>Israelites have just fled from Egypt after God had showed His power in the plagues.</w:t>
      </w:r>
    </w:p>
    <w:p w14:paraId="7D68C887" w14:textId="77777777" w:rsidR="0071234A" w:rsidRPr="0071234A" w:rsidRDefault="0071234A" w:rsidP="0071234A">
      <w:pPr>
        <w:numPr>
          <w:ilvl w:val="0"/>
          <w:numId w:val="1"/>
        </w:numPr>
      </w:pPr>
      <w:r w:rsidRPr="0071234A">
        <w:rPr>
          <w:b/>
          <w:bCs/>
        </w:rPr>
        <w:t>Pharaoh and his army are in pursuit</w:t>
      </w:r>
      <w:r w:rsidRPr="0071234A">
        <w:t>. (vs. 5-9)</w:t>
      </w:r>
    </w:p>
    <w:p w14:paraId="37E1D1CA" w14:textId="77777777" w:rsidR="0071234A" w:rsidRPr="0071234A" w:rsidRDefault="0071234A" w:rsidP="0071234A">
      <w:pPr>
        <w:numPr>
          <w:ilvl w:val="0"/>
          <w:numId w:val="1"/>
        </w:numPr>
      </w:pPr>
      <w:r w:rsidRPr="0071234A">
        <w:rPr>
          <w:b/>
          <w:bCs/>
        </w:rPr>
        <w:t>Question</w:t>
      </w:r>
      <w:r w:rsidRPr="0071234A">
        <w:t>: why do we turn against God in times of adversity? (vs. 10-12)</w:t>
      </w:r>
    </w:p>
    <w:p w14:paraId="6D39F7D7" w14:textId="77777777" w:rsidR="0071234A" w:rsidRPr="0071234A" w:rsidRDefault="0071234A" w:rsidP="0071234A">
      <w:pPr>
        <w:numPr>
          <w:ilvl w:val="0"/>
          <w:numId w:val="1"/>
        </w:numPr>
      </w:pPr>
      <w:r w:rsidRPr="0071234A">
        <w:rPr>
          <w:b/>
          <w:bCs/>
        </w:rPr>
        <w:t>Question</w:t>
      </w:r>
      <w:r w:rsidRPr="0071234A">
        <w:t>: how do we prevent ourselves from becoming so short-sighted? Are we listening? Do we believe? (Exodus 4:29-31; 6:5-9; 2 Peter 1:8-10)</w:t>
      </w:r>
    </w:p>
    <w:p w14:paraId="3C5EB3EB" w14:textId="2485F51D" w:rsidR="0071234A" w:rsidRPr="0071234A" w:rsidRDefault="0071234A" w:rsidP="0071234A">
      <w:pPr>
        <w:pBdr>
          <w:top w:val="single" w:sz="4" w:space="1" w:color="auto"/>
        </w:pBdr>
      </w:pPr>
      <w:r>
        <w:t xml:space="preserve">3 - </w:t>
      </w:r>
      <w:r w:rsidRPr="0071234A">
        <w:rPr>
          <w:b/>
          <w:bCs/>
        </w:rPr>
        <w:t>“Stand by &amp; See the Salvation”</w:t>
      </w:r>
      <w:r>
        <w:rPr>
          <w:b/>
          <w:bCs/>
        </w:rPr>
        <w:t xml:space="preserve"> </w:t>
      </w:r>
      <w:r w:rsidRPr="0071234A">
        <w:rPr>
          <w:b/>
          <w:bCs/>
        </w:rPr>
        <w:t>Exodus 14:13</w:t>
      </w:r>
    </w:p>
    <w:p w14:paraId="0553960A" w14:textId="77777777" w:rsidR="0071234A" w:rsidRPr="0071234A" w:rsidRDefault="0071234A" w:rsidP="0071234A">
      <w:r w:rsidRPr="0071234A">
        <w:rPr>
          <w:b/>
          <w:bCs/>
        </w:rPr>
        <w:t xml:space="preserve">When God has not spoken… we must wait for Him to reveal Himself. </w:t>
      </w:r>
      <w:r w:rsidRPr="0071234A">
        <w:t>(Matthew 7:21-23)</w:t>
      </w:r>
    </w:p>
    <w:p w14:paraId="72AFC1F7" w14:textId="77777777" w:rsidR="0071234A" w:rsidRPr="0071234A" w:rsidRDefault="0071234A" w:rsidP="0071234A">
      <w:r w:rsidRPr="0071234A">
        <w:rPr>
          <w:b/>
          <w:bCs/>
          <w:i/>
          <w:iCs/>
        </w:rPr>
        <w:t xml:space="preserve">“Behold I thought…” </w:t>
      </w:r>
      <w:r w:rsidRPr="0071234A">
        <w:t>(2 Kings 5:11; Acts 15:1, 7, 24; Jeremiah 10:23)</w:t>
      </w:r>
    </w:p>
    <w:p w14:paraId="5BB113BE" w14:textId="77777777" w:rsidR="0071234A" w:rsidRPr="0071234A" w:rsidRDefault="0071234A" w:rsidP="0071234A">
      <w:r w:rsidRPr="0071234A">
        <w:rPr>
          <w:b/>
          <w:bCs/>
          <w:i/>
          <w:iCs/>
        </w:rPr>
        <w:t xml:space="preserve">“While you keep silent” </w:t>
      </w:r>
      <w:r w:rsidRPr="0071234A">
        <w:t>(vs. 14; cf., 1 Peter 4:11)</w:t>
      </w:r>
    </w:p>
    <w:p w14:paraId="334F5955" w14:textId="77777777" w:rsidR="0071234A" w:rsidRPr="0071234A" w:rsidRDefault="0071234A" w:rsidP="0071234A">
      <w:r w:rsidRPr="0071234A">
        <w:t xml:space="preserve">God expects His servants to </w:t>
      </w:r>
      <w:r w:rsidRPr="0071234A">
        <w:rPr>
          <w:b/>
          <w:bCs/>
        </w:rPr>
        <w:t xml:space="preserve">wait and listen </w:t>
      </w:r>
      <w:r w:rsidRPr="0071234A">
        <w:t>for His instructions. (1 Samuel 3:10)</w:t>
      </w:r>
    </w:p>
    <w:p w14:paraId="0622EEA5" w14:textId="77777777" w:rsidR="0071234A" w:rsidRPr="0071234A" w:rsidRDefault="0071234A" w:rsidP="0071234A">
      <w:pPr>
        <w:numPr>
          <w:ilvl w:val="0"/>
          <w:numId w:val="2"/>
        </w:numPr>
      </w:pPr>
      <w:r w:rsidRPr="0071234A">
        <w:t xml:space="preserve">King Saul </w:t>
      </w:r>
      <w:proofErr w:type="gramStart"/>
      <w:r w:rsidRPr="0071234A">
        <w:t>couldn’t</w:t>
      </w:r>
      <w:proofErr w:type="gramEnd"/>
      <w:r w:rsidRPr="0071234A">
        <w:t xml:space="preserve"> wait. (1 Samuel 13)</w:t>
      </w:r>
    </w:p>
    <w:p w14:paraId="0529DE7A" w14:textId="77777777" w:rsidR="0071234A" w:rsidRPr="0071234A" w:rsidRDefault="0071234A" w:rsidP="0071234A">
      <w:pPr>
        <w:numPr>
          <w:ilvl w:val="0"/>
          <w:numId w:val="2"/>
        </w:numPr>
      </w:pPr>
      <w:r w:rsidRPr="0071234A">
        <w:t>Noah, Abraham, Joseph, Moses, etc. waited.</w:t>
      </w:r>
    </w:p>
    <w:p w14:paraId="1FE6B231" w14:textId="77777777" w:rsidR="0071234A" w:rsidRPr="0071234A" w:rsidRDefault="0071234A" w:rsidP="0071234A">
      <w:pPr>
        <w:pBdr>
          <w:top w:val="single" w:sz="4" w:space="1" w:color="auto"/>
        </w:pBdr>
      </w:pPr>
      <w:r>
        <w:t xml:space="preserve">4 - </w:t>
      </w:r>
      <w:r w:rsidRPr="0071234A">
        <w:rPr>
          <w:b/>
          <w:bCs/>
        </w:rPr>
        <w:t>“Stand by &amp; See the Salvation”</w:t>
      </w:r>
    </w:p>
    <w:p w14:paraId="76873901" w14:textId="77777777" w:rsidR="0071234A" w:rsidRPr="0071234A" w:rsidRDefault="0071234A" w:rsidP="0071234A">
      <w:r w:rsidRPr="0071234A">
        <w:t xml:space="preserve">We must wait through </w:t>
      </w:r>
      <w:r w:rsidRPr="0071234A">
        <w:rPr>
          <w:b/>
          <w:bCs/>
        </w:rPr>
        <w:t xml:space="preserve">trials and tribulations </w:t>
      </w:r>
      <w:r w:rsidRPr="0071234A">
        <w:t>for our hope. (Psalms 27; Job 12:3, 15; 23:3-5; 40:4; 42:1-6)</w:t>
      </w:r>
    </w:p>
    <w:p w14:paraId="3CA2D4D3" w14:textId="77777777" w:rsidR="0071234A" w:rsidRPr="0071234A" w:rsidRDefault="0071234A" w:rsidP="0071234A">
      <w:r w:rsidRPr="0071234A">
        <w:t xml:space="preserve">While we are </w:t>
      </w:r>
      <w:r w:rsidRPr="0071234A">
        <w:rPr>
          <w:b/>
          <w:bCs/>
        </w:rPr>
        <w:t>waiting</w:t>
      </w:r>
      <w:r w:rsidRPr="0071234A">
        <w:t xml:space="preserve">, we are to be </w:t>
      </w:r>
      <w:r w:rsidRPr="0071234A">
        <w:rPr>
          <w:b/>
          <w:bCs/>
        </w:rPr>
        <w:t>learning</w:t>
      </w:r>
      <w:r w:rsidRPr="0071234A">
        <w:t xml:space="preserve">, </w:t>
      </w:r>
      <w:r w:rsidRPr="0071234A">
        <w:rPr>
          <w:b/>
          <w:bCs/>
        </w:rPr>
        <w:t>growing</w:t>
      </w:r>
      <w:r w:rsidRPr="0071234A">
        <w:t xml:space="preserve">, </w:t>
      </w:r>
      <w:r w:rsidRPr="0071234A">
        <w:rPr>
          <w:b/>
          <w:bCs/>
        </w:rPr>
        <w:t>working</w:t>
      </w:r>
      <w:r w:rsidRPr="0071234A">
        <w:t xml:space="preserve">… (Psalms 25:1-5; 37:27-34; </w:t>
      </w:r>
      <w:r w:rsidRPr="0071234A">
        <w:br/>
        <w:t>2 Peter 3:10-15; 2 Thessalonians 3:10-15)</w:t>
      </w:r>
    </w:p>
    <w:p w14:paraId="4DCB6710" w14:textId="77777777" w:rsidR="0071234A" w:rsidRPr="0071234A" w:rsidRDefault="0071234A" w:rsidP="0071234A">
      <w:r w:rsidRPr="0071234A">
        <w:rPr>
          <w:b/>
          <w:bCs/>
        </w:rPr>
        <w:t xml:space="preserve">“Stand” </w:t>
      </w:r>
      <w:r w:rsidRPr="0071234A">
        <w:t>- ready to act, awaiting further instructions. (1 Peter 1:13)</w:t>
      </w:r>
    </w:p>
    <w:p w14:paraId="0BC19F8C" w14:textId="77777777" w:rsidR="0071234A" w:rsidRPr="0071234A" w:rsidRDefault="0071234A" w:rsidP="0071234A">
      <w:pPr>
        <w:pBdr>
          <w:top w:val="single" w:sz="4" w:space="1" w:color="auto"/>
        </w:pBdr>
      </w:pPr>
      <w:r>
        <w:t xml:space="preserve">5 - </w:t>
      </w:r>
      <w:r w:rsidRPr="0071234A">
        <w:rPr>
          <w:b/>
          <w:bCs/>
        </w:rPr>
        <w:t>“Go Forward”</w:t>
      </w:r>
    </w:p>
    <w:p w14:paraId="13C5E032" w14:textId="77777777" w:rsidR="0071234A" w:rsidRPr="0071234A" w:rsidRDefault="0071234A" w:rsidP="0071234A">
      <w:r w:rsidRPr="0071234A">
        <w:rPr>
          <w:b/>
          <w:bCs/>
        </w:rPr>
        <w:t>When God directs or commands</w:t>
      </w:r>
      <w:r w:rsidRPr="0071234A">
        <w:t xml:space="preserve">, we must be ready to respond by faith. </w:t>
      </w:r>
    </w:p>
    <w:p w14:paraId="2936A2A6" w14:textId="77777777" w:rsidR="0071234A" w:rsidRPr="0071234A" w:rsidRDefault="0071234A" w:rsidP="0071234A">
      <w:pPr>
        <w:numPr>
          <w:ilvl w:val="0"/>
          <w:numId w:val="3"/>
        </w:numPr>
      </w:pPr>
      <w:proofErr w:type="gramStart"/>
      <w:r w:rsidRPr="0071234A">
        <w:rPr>
          <w:b/>
          <w:bCs/>
        </w:rPr>
        <w:t>Don’t</w:t>
      </w:r>
      <w:proofErr w:type="gramEnd"/>
      <w:r w:rsidRPr="0071234A">
        <w:rPr>
          <w:b/>
          <w:bCs/>
        </w:rPr>
        <w:t xml:space="preserve"> be like the Israelites</w:t>
      </w:r>
      <w:r w:rsidRPr="0071234A">
        <w:t>. (Deuteronomy 1:21-32; 1 Samuel 17)</w:t>
      </w:r>
    </w:p>
    <w:p w14:paraId="300A94E5" w14:textId="139A0F6F" w:rsidR="0071234A" w:rsidRDefault="0071234A" w:rsidP="0071234A">
      <w:pPr>
        <w:numPr>
          <w:ilvl w:val="0"/>
          <w:numId w:val="3"/>
        </w:numPr>
      </w:pPr>
      <w:proofErr w:type="gramStart"/>
      <w:r w:rsidRPr="0071234A">
        <w:rPr>
          <w:b/>
          <w:bCs/>
        </w:rPr>
        <w:t>Don’t</w:t>
      </w:r>
      <w:proofErr w:type="gramEnd"/>
      <w:r w:rsidRPr="0071234A">
        <w:rPr>
          <w:b/>
          <w:bCs/>
        </w:rPr>
        <w:t xml:space="preserve"> be like Balaam </w:t>
      </w:r>
      <w:r w:rsidRPr="0071234A">
        <w:t>hoping for a different answer! (Numbers 22:19, 34)</w:t>
      </w:r>
    </w:p>
    <w:p w14:paraId="184ED8D6" w14:textId="23E15679" w:rsidR="0071234A" w:rsidRDefault="0071234A" w:rsidP="0071234A"/>
    <w:p w14:paraId="16BF1370" w14:textId="3B595AFF" w:rsidR="0071234A" w:rsidRDefault="0071234A" w:rsidP="0071234A"/>
    <w:p w14:paraId="6E04C206" w14:textId="479454C5" w:rsidR="0071234A" w:rsidRDefault="0071234A" w:rsidP="0071234A"/>
    <w:p w14:paraId="2084D552" w14:textId="77777777" w:rsidR="0071234A" w:rsidRPr="0071234A" w:rsidRDefault="0071234A" w:rsidP="0071234A"/>
    <w:p w14:paraId="32D867FC" w14:textId="49C2E19A" w:rsidR="0071234A" w:rsidRDefault="0071234A" w:rsidP="0071234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71234A">
        <w:rPr>
          <w:b/>
          <w:bCs/>
        </w:rPr>
        <w:t>“Go Forward”</w:t>
      </w:r>
    </w:p>
    <w:p w14:paraId="5DB66FE5" w14:textId="77777777" w:rsidR="0071234A" w:rsidRPr="0071234A" w:rsidRDefault="0071234A" w:rsidP="0071234A">
      <w:r w:rsidRPr="0071234A">
        <w:t>How does God tell us to “go forward”?</w:t>
      </w:r>
    </w:p>
    <w:p w14:paraId="3AEF8D04" w14:textId="77777777" w:rsidR="0071234A" w:rsidRPr="0071234A" w:rsidRDefault="0071234A" w:rsidP="0071234A">
      <w:pPr>
        <w:numPr>
          <w:ilvl w:val="0"/>
          <w:numId w:val="4"/>
        </w:numPr>
      </w:pPr>
      <w:r w:rsidRPr="0071234A">
        <w:t xml:space="preserve">Respond to God’s </w:t>
      </w:r>
      <w:r w:rsidRPr="0071234A">
        <w:rPr>
          <w:b/>
          <w:bCs/>
        </w:rPr>
        <w:t>direct (imperative) commands</w:t>
      </w:r>
      <w:r w:rsidRPr="0071234A">
        <w:t xml:space="preserve">. (Note the word </w:t>
      </w:r>
      <w:r w:rsidRPr="0071234A">
        <w:rPr>
          <w:b/>
          <w:bCs/>
          <w:i/>
          <w:iCs/>
        </w:rPr>
        <w:t>“</w:t>
      </w:r>
      <w:proofErr w:type="gramStart"/>
      <w:r w:rsidRPr="0071234A">
        <w:rPr>
          <w:b/>
          <w:bCs/>
          <w:i/>
          <w:iCs/>
        </w:rPr>
        <w:t>Let”…</w:t>
      </w:r>
      <w:proofErr w:type="gramEnd"/>
      <w:r w:rsidRPr="0071234A">
        <w:rPr>
          <w:b/>
          <w:bCs/>
          <w:i/>
          <w:iCs/>
        </w:rPr>
        <w:t xml:space="preserve"> </w:t>
      </w:r>
      <w:r w:rsidRPr="0071234A">
        <w:t>means “</w:t>
      </w:r>
      <w:r w:rsidRPr="0071234A">
        <w:rPr>
          <w:b/>
          <w:bCs/>
        </w:rPr>
        <w:t>Must</w:t>
      </w:r>
      <w:r w:rsidRPr="0071234A">
        <w:t xml:space="preserve">”; </w:t>
      </w:r>
      <w:r w:rsidRPr="0071234A">
        <w:br/>
        <w:t>cf., Ephesians 4:28; 1 Thess. 5:6-8; Heb. 4:11; 6:1)</w:t>
      </w:r>
    </w:p>
    <w:p w14:paraId="1301B0B7" w14:textId="77777777" w:rsidR="0071234A" w:rsidRPr="0071234A" w:rsidRDefault="0071234A" w:rsidP="0071234A">
      <w:pPr>
        <w:numPr>
          <w:ilvl w:val="0"/>
          <w:numId w:val="4"/>
        </w:numPr>
      </w:pPr>
      <w:r w:rsidRPr="0071234A">
        <w:t xml:space="preserve">Follow </w:t>
      </w:r>
      <w:r w:rsidRPr="0071234A">
        <w:rPr>
          <w:b/>
          <w:bCs/>
        </w:rPr>
        <w:t>scriptural examples</w:t>
      </w:r>
      <w:r w:rsidRPr="0071234A">
        <w:t xml:space="preserve">… (Philippians 4:9; </w:t>
      </w:r>
      <w:r w:rsidRPr="0071234A">
        <w:br/>
        <w:t>1 Thessalonians 2:13; 2 Peter 3:2)</w:t>
      </w:r>
    </w:p>
    <w:p w14:paraId="5455AF94" w14:textId="58CD719E" w:rsidR="0071234A" w:rsidRPr="0071234A" w:rsidRDefault="0071234A" w:rsidP="0071234A">
      <w:pPr>
        <w:numPr>
          <w:ilvl w:val="0"/>
          <w:numId w:val="4"/>
        </w:numPr>
      </w:pPr>
      <w:r w:rsidRPr="0071234A">
        <w:t xml:space="preserve">Respond to </w:t>
      </w:r>
      <w:r w:rsidRPr="0071234A">
        <w:rPr>
          <w:b/>
          <w:bCs/>
        </w:rPr>
        <w:t>necessary conclusions</w:t>
      </w:r>
      <w:r w:rsidRPr="0071234A">
        <w:t>. (Acts 20:7; Exodus 20:8)</w:t>
      </w:r>
    </w:p>
    <w:p w14:paraId="794D85DB" w14:textId="77777777" w:rsidR="0071234A" w:rsidRPr="0071234A" w:rsidRDefault="0071234A" w:rsidP="0071234A">
      <w:pPr>
        <w:pBdr>
          <w:top w:val="single" w:sz="4" w:space="1" w:color="auto"/>
        </w:pBdr>
      </w:pPr>
      <w:r>
        <w:t xml:space="preserve">7 - </w:t>
      </w:r>
      <w:r w:rsidRPr="0071234A">
        <w:rPr>
          <w:b/>
          <w:bCs/>
        </w:rPr>
        <w:t>“Go Forward”</w:t>
      </w:r>
    </w:p>
    <w:p w14:paraId="03D2C928" w14:textId="77777777" w:rsidR="0071234A" w:rsidRPr="0071234A" w:rsidRDefault="0071234A" w:rsidP="0071234A">
      <w:r w:rsidRPr="0071234A">
        <w:t>The role of endurance in “going forward</w:t>
      </w:r>
      <w:proofErr w:type="gramStart"/>
      <w:r w:rsidRPr="0071234A">
        <w:t>”.</w:t>
      </w:r>
      <w:proofErr w:type="gramEnd"/>
    </w:p>
    <w:p w14:paraId="487BB0F0" w14:textId="77777777" w:rsidR="0071234A" w:rsidRPr="0071234A" w:rsidRDefault="0071234A" w:rsidP="0071234A">
      <w:pPr>
        <w:numPr>
          <w:ilvl w:val="0"/>
          <w:numId w:val="5"/>
        </w:numPr>
      </w:pPr>
      <w:r w:rsidRPr="0071234A">
        <w:rPr>
          <w:b/>
          <w:bCs/>
        </w:rPr>
        <w:t>We will suffer persecution</w:t>
      </w:r>
      <w:r w:rsidRPr="0071234A">
        <w:t xml:space="preserve">. (2 Timothy 3:12; </w:t>
      </w:r>
      <w:r w:rsidRPr="0071234A">
        <w:br/>
        <w:t>1 Peter 4:12)</w:t>
      </w:r>
    </w:p>
    <w:p w14:paraId="4C3FC3E0" w14:textId="77777777" w:rsidR="0071234A" w:rsidRPr="0071234A" w:rsidRDefault="0071234A" w:rsidP="0071234A">
      <w:pPr>
        <w:numPr>
          <w:ilvl w:val="0"/>
          <w:numId w:val="5"/>
        </w:numPr>
      </w:pPr>
      <w:r w:rsidRPr="0071234A">
        <w:t xml:space="preserve">We are </w:t>
      </w:r>
      <w:r w:rsidRPr="0071234A">
        <w:rPr>
          <w:b/>
          <w:bCs/>
        </w:rPr>
        <w:t>saved through endurance</w:t>
      </w:r>
      <w:r w:rsidRPr="0071234A">
        <w:t>. (Luke 21:19; Hebrews 10:36; James 1:3-4)</w:t>
      </w:r>
    </w:p>
    <w:p w14:paraId="454A364D" w14:textId="77777777" w:rsidR="0071234A" w:rsidRPr="0071234A" w:rsidRDefault="0071234A" w:rsidP="0071234A">
      <w:pPr>
        <w:numPr>
          <w:ilvl w:val="0"/>
          <w:numId w:val="5"/>
        </w:numPr>
      </w:pPr>
      <w:r w:rsidRPr="0071234A">
        <w:rPr>
          <w:b/>
          <w:bCs/>
        </w:rPr>
        <w:t>Depend on/ Trust in God</w:t>
      </w:r>
      <w:r w:rsidRPr="0071234A">
        <w:t>. (Deuteronomy 8:2ff; Proverbs 3:5; 2 Corinthians 12:9-10)</w:t>
      </w:r>
    </w:p>
    <w:p w14:paraId="4B11FE37" w14:textId="77777777" w:rsidR="0071234A" w:rsidRPr="0071234A" w:rsidRDefault="0071234A" w:rsidP="0071234A">
      <w:pPr>
        <w:numPr>
          <w:ilvl w:val="0"/>
          <w:numId w:val="5"/>
        </w:numPr>
      </w:pPr>
      <w:r w:rsidRPr="0071234A">
        <w:rPr>
          <w:b/>
          <w:bCs/>
        </w:rPr>
        <w:t>How long?</w:t>
      </w:r>
      <w:r w:rsidRPr="0071234A">
        <w:t xml:space="preserve"> (Psalms 13:1-2; 35:17; Revelation 6:10)</w:t>
      </w:r>
    </w:p>
    <w:p w14:paraId="106C2AD8" w14:textId="77777777" w:rsidR="0071234A" w:rsidRPr="0071234A" w:rsidRDefault="0071234A" w:rsidP="0071234A">
      <w:pPr>
        <w:pBdr>
          <w:top w:val="single" w:sz="4" w:space="1" w:color="auto"/>
        </w:pBdr>
      </w:pPr>
      <w:r>
        <w:t xml:space="preserve">8 - </w:t>
      </w:r>
      <w:r w:rsidRPr="0071234A">
        <w:rPr>
          <w:b/>
          <w:bCs/>
        </w:rPr>
        <w:t>Stand Still or Go Forward?</w:t>
      </w:r>
    </w:p>
    <w:p w14:paraId="10BD2358" w14:textId="77777777" w:rsidR="0071234A" w:rsidRPr="0071234A" w:rsidRDefault="0071234A" w:rsidP="0071234A">
      <w:r w:rsidRPr="0071234A">
        <w:t>We need to wait to listen to God and do His will and not our own!</w:t>
      </w:r>
    </w:p>
    <w:p w14:paraId="4301A7B5" w14:textId="77777777" w:rsidR="0071234A" w:rsidRPr="0071234A" w:rsidRDefault="0071234A" w:rsidP="0071234A">
      <w:r w:rsidRPr="0071234A">
        <w:t>We need to respect the silence of God’s word as much as what He revealed.</w:t>
      </w:r>
    </w:p>
    <w:p w14:paraId="318BA232" w14:textId="77777777" w:rsidR="0071234A" w:rsidRPr="0071234A" w:rsidRDefault="0071234A" w:rsidP="0071234A">
      <w:r w:rsidRPr="0071234A">
        <w:t xml:space="preserve">We need to keep working, </w:t>
      </w:r>
      <w:proofErr w:type="gramStart"/>
      <w:r w:rsidRPr="0071234A">
        <w:t>learning</w:t>
      </w:r>
      <w:proofErr w:type="gramEnd"/>
      <w:r w:rsidRPr="0071234A">
        <w:t xml:space="preserve"> and growing while we wait for Him to come again.</w:t>
      </w:r>
    </w:p>
    <w:p w14:paraId="54DA3107" w14:textId="77777777" w:rsidR="0071234A" w:rsidRPr="0071234A" w:rsidRDefault="0071234A" w:rsidP="0071234A">
      <w:r w:rsidRPr="0071234A">
        <w:t>We need to respect the authority of His word and walk by faith.</w:t>
      </w:r>
    </w:p>
    <w:p w14:paraId="7266C1D3" w14:textId="20B44D94" w:rsidR="0071234A" w:rsidRDefault="0071234A" w:rsidP="0071234A"/>
    <w:sectPr w:rsidR="0071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709"/>
    <w:multiLevelType w:val="hybridMultilevel"/>
    <w:tmpl w:val="07047B0C"/>
    <w:lvl w:ilvl="0" w:tplc="E4F06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8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5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2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6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E2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6621B"/>
    <w:multiLevelType w:val="hybridMultilevel"/>
    <w:tmpl w:val="DC02F82C"/>
    <w:lvl w:ilvl="0" w:tplc="6824A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A9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4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0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24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4F0DAD"/>
    <w:multiLevelType w:val="hybridMultilevel"/>
    <w:tmpl w:val="99EA34C6"/>
    <w:lvl w:ilvl="0" w:tplc="F3BA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C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A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2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6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AB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042FD3"/>
    <w:multiLevelType w:val="hybridMultilevel"/>
    <w:tmpl w:val="FF1463B8"/>
    <w:lvl w:ilvl="0" w:tplc="296E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2F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0A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E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6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6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2B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8E37C7"/>
    <w:multiLevelType w:val="hybridMultilevel"/>
    <w:tmpl w:val="0DD61A70"/>
    <w:lvl w:ilvl="0" w:tplc="7DF6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C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C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C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6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6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A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5953188">
    <w:abstractNumId w:val="1"/>
  </w:num>
  <w:num w:numId="2" w16cid:durableId="1796024903">
    <w:abstractNumId w:val="0"/>
  </w:num>
  <w:num w:numId="3" w16cid:durableId="1301573025">
    <w:abstractNumId w:val="2"/>
  </w:num>
  <w:num w:numId="4" w16cid:durableId="1623220812">
    <w:abstractNumId w:val="3"/>
  </w:num>
  <w:num w:numId="5" w16cid:durableId="1518344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4A"/>
    <w:rsid w:val="007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AC83"/>
  <w15:chartTrackingRefBased/>
  <w15:docId w15:val="{3D33C1B3-1638-4F7E-A7C6-0C7A944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950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75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16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33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04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614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46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079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389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186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9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8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221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776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2023-03-29T18:08:00Z</dcterms:created>
  <dcterms:modified xsi:type="dcterms:W3CDTF">2023-03-29T18:12:00Z</dcterms:modified>
</cp:coreProperties>
</file>