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745C3" w14:textId="3BDB14CE" w:rsidR="009149FF" w:rsidRDefault="009149FF">
      <w:r>
        <w:t>1 – Walking Worthily</w:t>
      </w:r>
    </w:p>
    <w:p w14:paraId="4EE0E0FF" w14:textId="77777777" w:rsidR="009149FF" w:rsidRPr="009149FF" w:rsidRDefault="009149FF" w:rsidP="009149FF">
      <w:r w:rsidRPr="009149FF">
        <w:rPr>
          <w:b/>
          <w:bCs/>
        </w:rPr>
        <w:t xml:space="preserve">Luke Chapter 7 and Ephesians Chapter 4 </w:t>
      </w:r>
    </w:p>
    <w:p w14:paraId="2424658A" w14:textId="77777777" w:rsidR="009149FF" w:rsidRPr="009149FF" w:rsidRDefault="009149FF" w:rsidP="009149FF">
      <w:r w:rsidRPr="009149FF">
        <w:rPr>
          <w:b/>
          <w:bCs/>
        </w:rPr>
        <w:t>Learning From a centurion and Paul about worthy living</w:t>
      </w:r>
    </w:p>
    <w:p w14:paraId="5EBA0884" w14:textId="02B4C88E" w:rsidR="009149FF" w:rsidRDefault="009149FF" w:rsidP="009149FF">
      <w:pPr>
        <w:pBdr>
          <w:top w:val="single" w:sz="4" w:space="1" w:color="auto"/>
        </w:pBdr>
      </w:pPr>
      <w:r>
        <w:t>2 – Luke Chapter 7</w:t>
      </w:r>
    </w:p>
    <w:p w14:paraId="71C12647" w14:textId="77777777" w:rsidR="009149FF" w:rsidRPr="009149FF" w:rsidRDefault="009149FF" w:rsidP="009149FF">
      <w:r w:rsidRPr="009149FF">
        <w:t xml:space="preserve">A discourse on </w:t>
      </w:r>
      <w:r w:rsidRPr="009149FF">
        <w:rPr>
          <w:b/>
          <w:bCs/>
        </w:rPr>
        <w:t>vision</w:t>
      </w:r>
      <w:r w:rsidRPr="009149FF">
        <w:t>:</w:t>
      </w:r>
    </w:p>
    <w:p w14:paraId="19E65454" w14:textId="77777777" w:rsidR="009149FF" w:rsidRPr="009149FF" w:rsidRDefault="009149FF" w:rsidP="009149FF">
      <w:pPr>
        <w:numPr>
          <w:ilvl w:val="0"/>
          <w:numId w:val="1"/>
        </w:numPr>
      </w:pPr>
      <w:r w:rsidRPr="009149FF">
        <w:t xml:space="preserve">How the </w:t>
      </w:r>
      <w:r w:rsidRPr="009149FF">
        <w:rPr>
          <w:b/>
          <w:bCs/>
        </w:rPr>
        <w:t>Centurion saw himself</w:t>
      </w:r>
    </w:p>
    <w:p w14:paraId="343DC899" w14:textId="77777777" w:rsidR="009149FF" w:rsidRPr="009149FF" w:rsidRDefault="009149FF" w:rsidP="009149FF">
      <w:pPr>
        <w:numPr>
          <w:ilvl w:val="0"/>
          <w:numId w:val="1"/>
        </w:numPr>
      </w:pPr>
      <w:r w:rsidRPr="009149FF">
        <w:t xml:space="preserve">How the </w:t>
      </w:r>
      <w:r w:rsidRPr="009149FF">
        <w:rPr>
          <w:b/>
          <w:bCs/>
        </w:rPr>
        <w:t>widow saw Jesus</w:t>
      </w:r>
    </w:p>
    <w:p w14:paraId="41456442" w14:textId="77777777" w:rsidR="009149FF" w:rsidRPr="009149FF" w:rsidRDefault="009149FF" w:rsidP="009149FF">
      <w:pPr>
        <w:numPr>
          <w:ilvl w:val="0"/>
          <w:numId w:val="1"/>
        </w:numPr>
      </w:pPr>
      <w:r w:rsidRPr="009149FF">
        <w:t xml:space="preserve">How the </w:t>
      </w:r>
      <w:r w:rsidRPr="009149FF">
        <w:rPr>
          <w:b/>
          <w:bCs/>
        </w:rPr>
        <w:t>multitudes saw John</w:t>
      </w:r>
    </w:p>
    <w:p w14:paraId="6C7E9DF7" w14:textId="4BAF085E" w:rsidR="009149FF" w:rsidRPr="009149FF" w:rsidRDefault="009149FF" w:rsidP="009149FF">
      <w:pPr>
        <w:pStyle w:val="ListParagraph"/>
        <w:numPr>
          <w:ilvl w:val="0"/>
          <w:numId w:val="1"/>
        </w:numPr>
      </w:pPr>
      <w:r w:rsidRPr="009149FF">
        <w:t xml:space="preserve">How the </w:t>
      </w:r>
      <w:r w:rsidRPr="009149FF">
        <w:rPr>
          <w:b/>
          <w:bCs/>
        </w:rPr>
        <w:t>Pharisee saw sinners</w:t>
      </w:r>
    </w:p>
    <w:p w14:paraId="14E0D046" w14:textId="4F601FAD" w:rsidR="009149FF" w:rsidRDefault="009149FF" w:rsidP="009149FF">
      <w:pPr>
        <w:pBdr>
          <w:top w:val="single" w:sz="4" w:space="1" w:color="auto"/>
        </w:pBdr>
      </w:pPr>
      <w:r>
        <w:t xml:space="preserve">3 - </w:t>
      </w:r>
      <w:r w:rsidRPr="009149FF">
        <w:rPr>
          <w:b/>
          <w:bCs/>
        </w:rPr>
        <w:t xml:space="preserve">Healing the Centurion’s Servant </w:t>
      </w:r>
      <w:r>
        <w:rPr>
          <w:b/>
          <w:bCs/>
        </w:rPr>
        <w:t xml:space="preserve">- </w:t>
      </w:r>
      <w:r w:rsidRPr="009149FF">
        <w:t>Luke 7:1-10</w:t>
      </w:r>
    </w:p>
    <w:p w14:paraId="73EA27E8" w14:textId="77777777" w:rsidR="009149FF" w:rsidRPr="009149FF" w:rsidRDefault="009149FF" w:rsidP="009149FF">
      <w:r w:rsidRPr="009149FF">
        <w:t xml:space="preserve">Having </w:t>
      </w:r>
      <w:r w:rsidRPr="009149FF">
        <w:rPr>
          <w:b/>
          <w:bCs/>
          <w:i/>
          <w:iCs/>
        </w:rPr>
        <w:t xml:space="preserve">“heard” </w:t>
      </w:r>
      <w:r w:rsidRPr="009149FF">
        <w:t xml:space="preserve">about Jesus. </w:t>
      </w:r>
      <w:r w:rsidRPr="009149FF">
        <w:rPr>
          <w:b/>
          <w:bCs/>
        </w:rPr>
        <w:t>(Luke 7:3)</w:t>
      </w:r>
    </w:p>
    <w:p w14:paraId="7909F1CE" w14:textId="77777777" w:rsidR="009149FF" w:rsidRPr="009149FF" w:rsidRDefault="009149FF" w:rsidP="009149FF">
      <w:r w:rsidRPr="009149FF">
        <w:t xml:space="preserve">The centurion sent </w:t>
      </w:r>
      <w:r w:rsidRPr="009149FF">
        <w:rPr>
          <w:i/>
          <w:iCs/>
        </w:rPr>
        <w:t>“</w:t>
      </w:r>
      <w:r w:rsidRPr="009149FF">
        <w:rPr>
          <w:b/>
          <w:bCs/>
          <w:i/>
          <w:iCs/>
        </w:rPr>
        <w:t xml:space="preserve">some Jewish </w:t>
      </w:r>
      <w:proofErr w:type="gramStart"/>
      <w:r w:rsidRPr="009149FF">
        <w:rPr>
          <w:b/>
          <w:bCs/>
          <w:i/>
          <w:iCs/>
        </w:rPr>
        <w:t>elders</w:t>
      </w:r>
      <w:r w:rsidRPr="009149FF">
        <w:rPr>
          <w:i/>
          <w:iCs/>
        </w:rPr>
        <w:t>”…</w:t>
      </w:r>
      <w:proofErr w:type="gramEnd"/>
    </w:p>
    <w:p w14:paraId="0D8E55DD" w14:textId="77777777" w:rsidR="009149FF" w:rsidRPr="009149FF" w:rsidRDefault="009149FF" w:rsidP="009149FF">
      <w:r w:rsidRPr="009149FF">
        <w:t xml:space="preserve">The Jewish elders </w:t>
      </w:r>
      <w:r w:rsidRPr="009149FF">
        <w:rPr>
          <w:i/>
          <w:iCs/>
        </w:rPr>
        <w:t>“</w:t>
      </w:r>
      <w:r w:rsidRPr="009149FF">
        <w:rPr>
          <w:b/>
          <w:bCs/>
          <w:i/>
          <w:iCs/>
        </w:rPr>
        <w:t>earnestly implored</w:t>
      </w:r>
      <w:r w:rsidRPr="009149FF">
        <w:rPr>
          <w:i/>
          <w:iCs/>
        </w:rPr>
        <w:t>”</w:t>
      </w:r>
      <w:r w:rsidRPr="009149FF">
        <w:t xml:space="preserve"> Jesus stating </w:t>
      </w:r>
      <w:r w:rsidRPr="009149FF">
        <w:rPr>
          <w:i/>
          <w:iCs/>
        </w:rPr>
        <w:t xml:space="preserve">“He is </w:t>
      </w:r>
      <w:r w:rsidRPr="009149FF">
        <w:rPr>
          <w:b/>
          <w:bCs/>
          <w:i/>
          <w:iCs/>
        </w:rPr>
        <w:t>worthy</w:t>
      </w:r>
      <w:r w:rsidRPr="009149FF">
        <w:rPr>
          <w:i/>
          <w:iCs/>
        </w:rPr>
        <w:t xml:space="preserve"> for You to grant this to him”</w:t>
      </w:r>
      <w:r w:rsidRPr="009149FF">
        <w:t xml:space="preserve"> </w:t>
      </w:r>
      <w:r w:rsidRPr="009149FF">
        <w:rPr>
          <w:b/>
          <w:bCs/>
        </w:rPr>
        <w:t>(Luke 7:4)</w:t>
      </w:r>
    </w:p>
    <w:p w14:paraId="2880B3A9" w14:textId="77777777" w:rsidR="009149FF" w:rsidRPr="009149FF" w:rsidRDefault="009149FF" w:rsidP="009149FF">
      <w:r w:rsidRPr="009149FF">
        <w:t xml:space="preserve">Why did they deem him </w:t>
      </w:r>
      <w:r w:rsidRPr="009149FF">
        <w:rPr>
          <w:b/>
          <w:bCs/>
          <w:i/>
          <w:iCs/>
        </w:rPr>
        <w:t>“worthy”</w:t>
      </w:r>
      <w:r w:rsidRPr="009149FF">
        <w:t xml:space="preserve">? </w:t>
      </w:r>
    </w:p>
    <w:p w14:paraId="6C7932F5" w14:textId="77777777" w:rsidR="009149FF" w:rsidRPr="009149FF" w:rsidRDefault="009149FF" w:rsidP="009149FF">
      <w:pPr>
        <w:numPr>
          <w:ilvl w:val="0"/>
          <w:numId w:val="2"/>
        </w:numPr>
      </w:pPr>
      <w:r w:rsidRPr="009149FF">
        <w:rPr>
          <w:i/>
          <w:iCs/>
        </w:rPr>
        <w:t>“He loves our nation”</w:t>
      </w:r>
      <w:r w:rsidRPr="009149FF">
        <w:t xml:space="preserve"> and he </w:t>
      </w:r>
      <w:r w:rsidRPr="009149FF">
        <w:rPr>
          <w:i/>
          <w:iCs/>
        </w:rPr>
        <w:t>“built us our synagogue</w:t>
      </w:r>
      <w:proofErr w:type="gramStart"/>
      <w:r w:rsidRPr="009149FF">
        <w:rPr>
          <w:i/>
          <w:iCs/>
        </w:rPr>
        <w:t>”</w:t>
      </w:r>
      <w:r w:rsidRPr="009149FF">
        <w:t>.</w:t>
      </w:r>
      <w:proofErr w:type="gramEnd"/>
      <w:r w:rsidRPr="009149FF">
        <w:t xml:space="preserve"> </w:t>
      </w:r>
    </w:p>
    <w:p w14:paraId="00A4D5AC" w14:textId="77777777" w:rsidR="009149FF" w:rsidRPr="009149FF" w:rsidRDefault="009149FF" w:rsidP="009149FF">
      <w:r w:rsidRPr="009149FF">
        <w:rPr>
          <w:i/>
          <w:iCs/>
        </w:rPr>
        <w:t>“</w:t>
      </w:r>
      <w:r w:rsidRPr="009149FF">
        <w:rPr>
          <w:b/>
          <w:bCs/>
          <w:i/>
          <w:iCs/>
        </w:rPr>
        <w:t>Worthy</w:t>
      </w:r>
      <w:r w:rsidRPr="009149FF">
        <w:rPr>
          <w:i/>
          <w:iCs/>
        </w:rPr>
        <w:t xml:space="preserve">” – </w:t>
      </w:r>
      <w:r w:rsidRPr="009149FF">
        <w:t xml:space="preserve">“deserving” (Strong), “befitting… of one who has merited anything…” (Thayer) </w:t>
      </w:r>
      <w:r w:rsidRPr="009149FF">
        <w:rPr>
          <w:i/>
          <w:iCs/>
        </w:rPr>
        <w:t>(</w:t>
      </w:r>
      <w:r w:rsidRPr="009149FF">
        <w:t>Acts 25:11; 1 Timothy 5:18)</w:t>
      </w:r>
    </w:p>
    <w:p w14:paraId="35ABFD66" w14:textId="3FEE819B" w:rsidR="009149FF" w:rsidRDefault="009149FF" w:rsidP="009149FF">
      <w:pPr>
        <w:pBdr>
          <w:top w:val="single" w:sz="4" w:space="1" w:color="auto"/>
        </w:pBdr>
      </w:pPr>
      <w:r>
        <w:t xml:space="preserve">4 - </w:t>
      </w:r>
      <w:r w:rsidRPr="009149FF">
        <w:rPr>
          <w:b/>
          <w:bCs/>
        </w:rPr>
        <w:t xml:space="preserve">Healing the Centurion’s Servant </w:t>
      </w:r>
      <w:r>
        <w:rPr>
          <w:b/>
          <w:bCs/>
        </w:rPr>
        <w:t xml:space="preserve">- </w:t>
      </w:r>
      <w:r w:rsidRPr="009149FF">
        <w:t>Luke 7:1-10</w:t>
      </w:r>
    </w:p>
    <w:p w14:paraId="3EC4856F" w14:textId="77777777" w:rsidR="009149FF" w:rsidRPr="009149FF" w:rsidRDefault="009149FF" w:rsidP="009149FF">
      <w:r w:rsidRPr="009149FF">
        <w:rPr>
          <w:b/>
          <w:bCs/>
        </w:rPr>
        <w:t>How did the Centurion see himself?</w:t>
      </w:r>
    </w:p>
    <w:p w14:paraId="143FB62A" w14:textId="77777777" w:rsidR="009149FF" w:rsidRPr="009149FF" w:rsidRDefault="009149FF" w:rsidP="009149FF">
      <w:r w:rsidRPr="009149FF">
        <w:t xml:space="preserve">Luke 7:6, </w:t>
      </w:r>
      <w:r w:rsidRPr="009149FF">
        <w:rPr>
          <w:i/>
          <w:iCs/>
        </w:rPr>
        <w:t>“</w:t>
      </w:r>
      <w:r w:rsidRPr="009149FF">
        <w:rPr>
          <w:b/>
          <w:bCs/>
          <w:i/>
          <w:iCs/>
        </w:rPr>
        <w:t xml:space="preserve">I am not worthy </w:t>
      </w:r>
      <w:r w:rsidRPr="009149FF">
        <w:rPr>
          <w:i/>
          <w:iCs/>
        </w:rPr>
        <w:t>for You to come under my roof</w:t>
      </w:r>
      <w:proofErr w:type="gramStart"/>
      <w:r w:rsidRPr="009149FF">
        <w:rPr>
          <w:i/>
          <w:iCs/>
        </w:rPr>
        <w:t>”</w:t>
      </w:r>
      <w:r w:rsidRPr="009149FF">
        <w:t>.</w:t>
      </w:r>
      <w:proofErr w:type="gramEnd"/>
      <w:r w:rsidRPr="009149FF">
        <w:t xml:space="preserve"> </w:t>
      </w:r>
      <w:r w:rsidRPr="009149FF">
        <w:br/>
        <w:t>(cf., Luke 7:36)</w:t>
      </w:r>
    </w:p>
    <w:p w14:paraId="6B3C1DA1" w14:textId="77777777" w:rsidR="009149FF" w:rsidRPr="009149FF" w:rsidRDefault="009149FF" w:rsidP="009149FF">
      <w:r w:rsidRPr="009149FF">
        <w:t>Greek: “</w:t>
      </w:r>
      <w:proofErr w:type="spellStart"/>
      <w:r w:rsidRPr="009149FF">
        <w:t>Hikanos</w:t>
      </w:r>
      <w:proofErr w:type="spellEnd"/>
      <w:r w:rsidRPr="009149FF">
        <w:t>” – “sufficient…enough” (Thayer), “</w:t>
      </w:r>
      <w:r w:rsidRPr="009149FF">
        <w:rPr>
          <w:b/>
          <w:bCs/>
        </w:rPr>
        <w:t>sufficient, adequate</w:t>
      </w:r>
      <w:r w:rsidRPr="009149FF">
        <w:t xml:space="preserve">, competent” (Zodhiates) (Matthew 3:11; </w:t>
      </w:r>
      <w:r w:rsidRPr="009149FF">
        <w:br/>
        <w:t>2 Corinthians 2:16-3:6)</w:t>
      </w:r>
    </w:p>
    <w:p w14:paraId="7C49A86A" w14:textId="77777777" w:rsidR="009149FF" w:rsidRPr="009149FF" w:rsidRDefault="009149FF" w:rsidP="009149FF">
      <w:r w:rsidRPr="009149FF">
        <w:rPr>
          <w:i/>
          <w:iCs/>
        </w:rPr>
        <w:t>“</w:t>
      </w:r>
      <w:r w:rsidRPr="009149FF">
        <w:rPr>
          <w:b/>
          <w:bCs/>
          <w:i/>
          <w:iCs/>
        </w:rPr>
        <w:t>Who is adequate for these things</w:t>
      </w:r>
      <w:r w:rsidRPr="009149FF">
        <w:rPr>
          <w:i/>
          <w:iCs/>
        </w:rPr>
        <w:t xml:space="preserve">?... </w:t>
      </w:r>
      <w:r w:rsidRPr="009149FF">
        <w:rPr>
          <w:b/>
          <w:bCs/>
          <w:i/>
          <w:iCs/>
        </w:rPr>
        <w:t>Our adequacy is from God</w:t>
      </w:r>
      <w:r w:rsidRPr="009149FF">
        <w:rPr>
          <w:i/>
          <w:iCs/>
        </w:rPr>
        <w:t xml:space="preserve">…” </w:t>
      </w:r>
    </w:p>
    <w:p w14:paraId="3BEEFB6A" w14:textId="53ECA2D1" w:rsidR="009149FF" w:rsidRDefault="009149FF" w:rsidP="009149FF">
      <w:pPr>
        <w:pBdr>
          <w:top w:val="single" w:sz="4" w:space="1" w:color="auto"/>
        </w:pBdr>
      </w:pPr>
      <w:r>
        <w:t xml:space="preserve">5 - </w:t>
      </w:r>
      <w:r w:rsidRPr="009149FF">
        <w:rPr>
          <w:b/>
          <w:bCs/>
        </w:rPr>
        <w:t>How did the centurion see himself?</w:t>
      </w:r>
      <w:r>
        <w:rPr>
          <w:b/>
          <w:bCs/>
        </w:rPr>
        <w:t xml:space="preserve"> - </w:t>
      </w:r>
      <w:r w:rsidRPr="009149FF">
        <w:t>Luke 7:1-10</w:t>
      </w:r>
    </w:p>
    <w:p w14:paraId="1729E7DA" w14:textId="77777777" w:rsidR="009149FF" w:rsidRPr="009149FF" w:rsidRDefault="009149FF" w:rsidP="009149FF">
      <w:r w:rsidRPr="009149FF">
        <w:t xml:space="preserve">Luke 7:7, </w:t>
      </w:r>
      <w:r w:rsidRPr="009149FF">
        <w:rPr>
          <w:i/>
          <w:iCs/>
        </w:rPr>
        <w:t>“</w:t>
      </w:r>
      <w:r w:rsidRPr="009149FF">
        <w:rPr>
          <w:b/>
          <w:bCs/>
          <w:i/>
          <w:iCs/>
        </w:rPr>
        <w:t xml:space="preserve">for this reason </w:t>
      </w:r>
      <w:r w:rsidRPr="009149FF">
        <w:rPr>
          <w:i/>
          <w:iCs/>
        </w:rPr>
        <w:t xml:space="preserve">I did </w:t>
      </w:r>
      <w:r w:rsidRPr="009149FF">
        <w:rPr>
          <w:b/>
          <w:bCs/>
          <w:i/>
          <w:iCs/>
        </w:rPr>
        <w:t>not</w:t>
      </w:r>
      <w:r w:rsidRPr="009149FF">
        <w:rPr>
          <w:i/>
          <w:iCs/>
        </w:rPr>
        <w:t xml:space="preserve"> even </w:t>
      </w:r>
      <w:r w:rsidRPr="009149FF">
        <w:rPr>
          <w:b/>
          <w:bCs/>
          <w:i/>
          <w:iCs/>
        </w:rPr>
        <w:t>consider</w:t>
      </w:r>
      <w:r w:rsidRPr="009149FF">
        <w:rPr>
          <w:i/>
          <w:iCs/>
        </w:rPr>
        <w:t xml:space="preserve"> myself </w:t>
      </w:r>
      <w:r w:rsidRPr="009149FF">
        <w:rPr>
          <w:b/>
          <w:bCs/>
          <w:i/>
          <w:iCs/>
        </w:rPr>
        <w:t>worthy to come to You</w:t>
      </w:r>
      <w:proofErr w:type="gramStart"/>
      <w:r w:rsidRPr="009149FF">
        <w:rPr>
          <w:i/>
          <w:iCs/>
        </w:rPr>
        <w:t>”.</w:t>
      </w:r>
      <w:proofErr w:type="gramEnd"/>
    </w:p>
    <w:p w14:paraId="3DB0427A" w14:textId="77777777" w:rsidR="009149FF" w:rsidRPr="009149FF" w:rsidRDefault="009149FF" w:rsidP="009149FF">
      <w:r w:rsidRPr="009149FF">
        <w:t>Greek: “</w:t>
      </w:r>
      <w:proofErr w:type="spellStart"/>
      <w:r w:rsidRPr="009149FF">
        <w:t>axioo</w:t>
      </w:r>
      <w:proofErr w:type="spellEnd"/>
      <w:r w:rsidRPr="009149FF">
        <w:t xml:space="preserve">” – “entitled” (Strong), “to think fit, </w:t>
      </w:r>
      <w:r w:rsidRPr="009149FF">
        <w:rPr>
          <w:b/>
          <w:bCs/>
        </w:rPr>
        <w:t>suitable, proper</w:t>
      </w:r>
      <w:r w:rsidRPr="009149FF">
        <w:t>” (Zodhiates) (Acts 15:38; 2 Thessalonians 1:11)</w:t>
      </w:r>
    </w:p>
    <w:p w14:paraId="2DF32993" w14:textId="77777777" w:rsidR="009149FF" w:rsidRPr="009149FF" w:rsidRDefault="009149FF" w:rsidP="009149FF">
      <w:r w:rsidRPr="009149FF">
        <w:t xml:space="preserve">Therefore, </w:t>
      </w:r>
      <w:r w:rsidRPr="009149FF">
        <w:rPr>
          <w:i/>
          <w:iCs/>
        </w:rPr>
        <w:t xml:space="preserve">“do not trouble </w:t>
      </w:r>
      <w:r w:rsidRPr="009149FF">
        <w:t>(vex; annoy)</w:t>
      </w:r>
      <w:r w:rsidRPr="009149FF">
        <w:rPr>
          <w:i/>
          <w:iCs/>
        </w:rPr>
        <w:t xml:space="preserve"> yourself” </w:t>
      </w:r>
      <w:r w:rsidRPr="009149FF">
        <w:t>to</w:t>
      </w:r>
      <w:r w:rsidRPr="009149FF">
        <w:rPr>
          <w:i/>
          <w:iCs/>
        </w:rPr>
        <w:t xml:space="preserve"> “come under my roof</w:t>
      </w:r>
      <w:proofErr w:type="gramStart"/>
      <w:r w:rsidRPr="009149FF">
        <w:rPr>
          <w:i/>
          <w:iCs/>
        </w:rPr>
        <w:t>”.</w:t>
      </w:r>
      <w:proofErr w:type="gramEnd"/>
      <w:r w:rsidRPr="009149FF">
        <w:rPr>
          <w:i/>
          <w:iCs/>
        </w:rPr>
        <w:t xml:space="preserve"> (</w:t>
      </w:r>
      <w:r w:rsidRPr="009149FF">
        <w:t>cf., Luke 5:8; Revelation 1:17)</w:t>
      </w:r>
    </w:p>
    <w:p w14:paraId="79819CBA" w14:textId="30833BA8" w:rsidR="009149FF" w:rsidRDefault="009149FF" w:rsidP="009149FF">
      <w:pPr>
        <w:pBdr>
          <w:top w:val="single" w:sz="4" w:space="1" w:color="auto"/>
        </w:pBdr>
      </w:pPr>
      <w:r>
        <w:lastRenderedPageBreak/>
        <w:t xml:space="preserve">6 - </w:t>
      </w:r>
      <w:r>
        <w:rPr>
          <w:b/>
          <w:bCs/>
        </w:rPr>
        <w:t>T</w:t>
      </w:r>
      <w:r w:rsidRPr="009149FF">
        <w:rPr>
          <w:b/>
          <w:bCs/>
        </w:rPr>
        <w:t xml:space="preserve">he Centurion’s faith </w:t>
      </w:r>
      <w:r>
        <w:rPr>
          <w:b/>
          <w:bCs/>
        </w:rPr>
        <w:t xml:space="preserve">- </w:t>
      </w:r>
      <w:r w:rsidRPr="009149FF">
        <w:t>Luke 7:1-10</w:t>
      </w:r>
    </w:p>
    <w:p w14:paraId="04140209" w14:textId="77777777" w:rsidR="009149FF" w:rsidRPr="009149FF" w:rsidRDefault="009149FF" w:rsidP="009149FF">
      <w:r w:rsidRPr="009149FF">
        <w:t>The centurion’s request:</w:t>
      </w:r>
    </w:p>
    <w:p w14:paraId="0E9ED1D7" w14:textId="77777777" w:rsidR="009149FF" w:rsidRPr="009149FF" w:rsidRDefault="009149FF" w:rsidP="009149FF">
      <w:r w:rsidRPr="009149FF">
        <w:rPr>
          <w:i/>
          <w:iCs/>
        </w:rPr>
        <w:t xml:space="preserve">“…say </w:t>
      </w:r>
      <w:r w:rsidRPr="009149FF">
        <w:rPr>
          <w:b/>
          <w:bCs/>
          <w:i/>
          <w:iCs/>
        </w:rPr>
        <w:t>the word,</w:t>
      </w:r>
      <w:r w:rsidRPr="009149FF">
        <w:rPr>
          <w:i/>
          <w:iCs/>
        </w:rPr>
        <w:t xml:space="preserve"> and my servant will </w:t>
      </w:r>
      <w:r w:rsidRPr="009149FF">
        <w:rPr>
          <w:b/>
          <w:bCs/>
          <w:i/>
          <w:iCs/>
        </w:rPr>
        <w:t>be healed</w:t>
      </w:r>
      <w:r w:rsidRPr="009149FF">
        <w:rPr>
          <w:i/>
          <w:iCs/>
        </w:rPr>
        <w:t xml:space="preserve">.” </w:t>
      </w:r>
      <w:r w:rsidRPr="009149FF">
        <w:t>(Psalms 33:6-9, Hebrews 11:3; Luke 1:38)</w:t>
      </w:r>
    </w:p>
    <w:p w14:paraId="7DE4CBEA" w14:textId="77777777" w:rsidR="009149FF" w:rsidRPr="009149FF" w:rsidRDefault="009149FF" w:rsidP="009149FF">
      <w:pPr>
        <w:numPr>
          <w:ilvl w:val="0"/>
          <w:numId w:val="3"/>
        </w:numPr>
      </w:pPr>
      <w:r w:rsidRPr="009149FF">
        <w:t xml:space="preserve">Application; 2 Peter 3:5-7, </w:t>
      </w:r>
      <w:r w:rsidRPr="009149FF">
        <w:rPr>
          <w:i/>
          <w:iCs/>
        </w:rPr>
        <w:t>“…by the word of God…”; (</w:t>
      </w:r>
      <w:r w:rsidRPr="009149FF">
        <w:t xml:space="preserve">Romans 4:21, are we </w:t>
      </w:r>
      <w:r w:rsidRPr="009149FF">
        <w:rPr>
          <w:i/>
          <w:iCs/>
        </w:rPr>
        <w:t>“fully assured”</w:t>
      </w:r>
      <w:r w:rsidRPr="009149FF">
        <w:t>?)</w:t>
      </w:r>
    </w:p>
    <w:p w14:paraId="4D6FD3A8" w14:textId="77777777" w:rsidR="009149FF" w:rsidRPr="009149FF" w:rsidRDefault="009149FF" w:rsidP="009149FF">
      <w:r w:rsidRPr="009149FF">
        <w:t xml:space="preserve">He is recognizing both the </w:t>
      </w:r>
      <w:r w:rsidRPr="009149FF">
        <w:rPr>
          <w:b/>
          <w:bCs/>
        </w:rPr>
        <w:t>authority</w:t>
      </w:r>
      <w:r w:rsidRPr="009149FF">
        <w:t xml:space="preserve"> and </w:t>
      </w:r>
      <w:r w:rsidRPr="009149FF">
        <w:rPr>
          <w:b/>
          <w:bCs/>
        </w:rPr>
        <w:t>power</w:t>
      </w:r>
      <w:r w:rsidRPr="009149FF">
        <w:t xml:space="preserve"> of Jesus Christ.</w:t>
      </w:r>
    </w:p>
    <w:p w14:paraId="5617B36A" w14:textId="77777777" w:rsidR="009149FF" w:rsidRPr="009149FF" w:rsidRDefault="009149FF" w:rsidP="009149FF">
      <w:r w:rsidRPr="009149FF">
        <w:t xml:space="preserve">Based on what he had heard about Jesus, He was so </w:t>
      </w:r>
      <w:r w:rsidRPr="009149FF">
        <w:rPr>
          <w:b/>
          <w:bCs/>
        </w:rPr>
        <w:t>powerful</w:t>
      </w:r>
      <w:r w:rsidRPr="009149FF">
        <w:t xml:space="preserve"> and mighty (</w:t>
      </w:r>
      <w:r w:rsidRPr="009149FF">
        <w:rPr>
          <w:b/>
          <w:bCs/>
        </w:rPr>
        <w:t>authoritative</w:t>
      </w:r>
      <w:r w:rsidRPr="009149FF">
        <w:t xml:space="preserve">) that He could command it </w:t>
      </w:r>
      <w:r w:rsidRPr="009149FF">
        <w:rPr>
          <w:i/>
          <w:iCs/>
        </w:rPr>
        <w:t>(“</w:t>
      </w:r>
      <w:r w:rsidRPr="009149FF">
        <w:rPr>
          <w:b/>
          <w:bCs/>
          <w:i/>
          <w:iCs/>
        </w:rPr>
        <w:t>say the word</w:t>
      </w:r>
      <w:r w:rsidRPr="009149FF">
        <w:rPr>
          <w:i/>
          <w:iCs/>
        </w:rPr>
        <w:t>”</w:t>
      </w:r>
      <w:r w:rsidRPr="009149FF">
        <w:t>) and it would happen.</w:t>
      </w:r>
    </w:p>
    <w:p w14:paraId="17C82525" w14:textId="6AC5680B" w:rsidR="009149FF" w:rsidRDefault="009149FF" w:rsidP="009149FF">
      <w:pPr>
        <w:pBdr>
          <w:top w:val="single" w:sz="4" w:space="1" w:color="auto"/>
        </w:pBdr>
      </w:pPr>
      <w:r>
        <w:t xml:space="preserve">7 - </w:t>
      </w:r>
      <w:r w:rsidRPr="009149FF">
        <w:rPr>
          <w:b/>
          <w:bCs/>
        </w:rPr>
        <w:t xml:space="preserve">Healing the Centurion’s Servant </w:t>
      </w:r>
      <w:r>
        <w:rPr>
          <w:b/>
          <w:bCs/>
        </w:rPr>
        <w:t>-</w:t>
      </w:r>
      <w:r w:rsidRPr="009149FF">
        <w:t>Matthew 8:1, 5-13; Luke 7:1-10</w:t>
      </w:r>
    </w:p>
    <w:p w14:paraId="4BA3C47A" w14:textId="77777777" w:rsidR="009149FF" w:rsidRPr="009149FF" w:rsidRDefault="009149FF" w:rsidP="009149FF">
      <w:r w:rsidRPr="009149FF">
        <w:rPr>
          <w:b/>
          <w:bCs/>
        </w:rPr>
        <w:t xml:space="preserve">How do we see ourselves? </w:t>
      </w:r>
      <w:r w:rsidRPr="009149FF">
        <w:t>(Luke 15:19; 17:10; Genesis 32:10)</w:t>
      </w:r>
    </w:p>
    <w:p w14:paraId="32355181" w14:textId="7C74219E" w:rsidR="009149FF" w:rsidRDefault="009149FF" w:rsidP="009149FF">
      <w:r w:rsidRPr="009149FF">
        <w:rPr>
          <w:b/>
          <w:bCs/>
        </w:rPr>
        <w:t>How do we apply the teaching of Ephesians 4:1 and Colossians 1:10 to walk in a worthy manner?</w:t>
      </w:r>
    </w:p>
    <w:p w14:paraId="328F624B" w14:textId="0E3A927A" w:rsidR="009149FF" w:rsidRDefault="009149FF" w:rsidP="009149FF">
      <w:pPr>
        <w:pBdr>
          <w:top w:val="single" w:sz="4" w:space="1" w:color="auto"/>
        </w:pBdr>
        <w:rPr>
          <w:b/>
          <w:bCs/>
        </w:rPr>
      </w:pPr>
      <w:r>
        <w:t xml:space="preserve">8 - </w:t>
      </w:r>
      <w:r w:rsidRPr="009149FF">
        <w:rPr>
          <w:b/>
          <w:bCs/>
        </w:rPr>
        <w:t>Walking in a worthy manner</w:t>
      </w:r>
    </w:p>
    <w:p w14:paraId="3DC2B2C2" w14:textId="77777777" w:rsidR="009149FF" w:rsidRPr="009149FF" w:rsidRDefault="009149FF" w:rsidP="009149FF">
      <w:pPr>
        <w:rPr>
          <w:b/>
          <w:bCs/>
        </w:rPr>
      </w:pPr>
      <w:r w:rsidRPr="009149FF">
        <w:rPr>
          <w:b/>
          <w:bCs/>
        </w:rPr>
        <w:t>From the context of Ephesians 4:</w:t>
      </w:r>
    </w:p>
    <w:p w14:paraId="715084DB" w14:textId="77777777" w:rsidR="009149FF" w:rsidRPr="009149FF" w:rsidRDefault="009149FF" w:rsidP="009149FF">
      <w:pPr>
        <w:numPr>
          <w:ilvl w:val="0"/>
          <w:numId w:val="4"/>
        </w:numPr>
      </w:pPr>
      <w:r w:rsidRPr="009149FF">
        <w:t xml:space="preserve">With </w:t>
      </w:r>
      <w:r w:rsidRPr="009149FF">
        <w:rPr>
          <w:b/>
          <w:bCs/>
        </w:rPr>
        <w:t>humility and gentleness</w:t>
      </w:r>
      <w:r w:rsidRPr="009149FF">
        <w:t>. (vs. 2; Philippians 2:3-5; Matthew 5:5)</w:t>
      </w:r>
    </w:p>
    <w:p w14:paraId="3905B13B" w14:textId="77777777" w:rsidR="009149FF" w:rsidRPr="009149FF" w:rsidRDefault="009149FF" w:rsidP="009149FF">
      <w:pPr>
        <w:numPr>
          <w:ilvl w:val="0"/>
          <w:numId w:val="4"/>
        </w:numPr>
      </w:pPr>
      <w:r w:rsidRPr="009149FF">
        <w:t xml:space="preserve">With </w:t>
      </w:r>
      <w:r w:rsidRPr="009149FF">
        <w:rPr>
          <w:b/>
          <w:bCs/>
        </w:rPr>
        <w:t>patience</w:t>
      </w:r>
      <w:r w:rsidRPr="009149FF">
        <w:t xml:space="preserve"> (</w:t>
      </w:r>
      <w:r w:rsidRPr="009149FF">
        <w:rPr>
          <w:b/>
          <w:bCs/>
        </w:rPr>
        <w:t>long-suffering</w:t>
      </w:r>
      <w:r w:rsidRPr="009149FF">
        <w:t xml:space="preserve">). (vs. 2) </w:t>
      </w:r>
    </w:p>
    <w:p w14:paraId="2A6CFF06" w14:textId="0814FD59" w:rsidR="009149FF" w:rsidRPr="009149FF" w:rsidRDefault="009149FF" w:rsidP="009149FF">
      <w:pPr>
        <w:numPr>
          <w:ilvl w:val="0"/>
          <w:numId w:val="4"/>
        </w:numPr>
      </w:pPr>
      <w:r w:rsidRPr="009149FF">
        <w:t xml:space="preserve">Showing </w:t>
      </w:r>
      <w:r w:rsidRPr="009149FF">
        <w:rPr>
          <w:b/>
          <w:bCs/>
        </w:rPr>
        <w:t>forbearance</w:t>
      </w:r>
      <w:r>
        <w:rPr>
          <w:b/>
          <w:bCs/>
        </w:rPr>
        <w:t xml:space="preserve"> </w:t>
      </w:r>
      <w:r w:rsidRPr="009149FF">
        <w:t>to one another. (vs. 2)</w:t>
      </w:r>
    </w:p>
    <w:p w14:paraId="328053CF" w14:textId="77777777" w:rsidR="009149FF" w:rsidRPr="009149FF" w:rsidRDefault="009149FF" w:rsidP="009149FF">
      <w:pPr>
        <w:numPr>
          <w:ilvl w:val="0"/>
          <w:numId w:val="4"/>
        </w:numPr>
      </w:pPr>
      <w:r w:rsidRPr="009149FF">
        <w:t xml:space="preserve">Striving for </w:t>
      </w:r>
      <w:r w:rsidRPr="009149FF">
        <w:rPr>
          <w:b/>
          <w:bCs/>
        </w:rPr>
        <w:t>unity</w:t>
      </w:r>
      <w:r w:rsidRPr="009149FF">
        <w:t>. (vs. 3; 1 Corinthians 1:10; John 17:20-21)</w:t>
      </w:r>
    </w:p>
    <w:p w14:paraId="001C02BF" w14:textId="77777777" w:rsidR="009149FF" w:rsidRPr="009149FF" w:rsidRDefault="009149FF" w:rsidP="009149FF">
      <w:pPr>
        <w:numPr>
          <w:ilvl w:val="0"/>
          <w:numId w:val="4"/>
        </w:numPr>
      </w:pPr>
      <w:r w:rsidRPr="009149FF">
        <w:t>Devoted to just “</w:t>
      </w:r>
      <w:proofErr w:type="gramStart"/>
      <w:r w:rsidRPr="009149FF">
        <w:rPr>
          <w:b/>
          <w:bCs/>
          <w:i/>
          <w:iCs/>
        </w:rPr>
        <w:t>one</w:t>
      </w:r>
      <w:r w:rsidRPr="009149FF">
        <w:t>”…</w:t>
      </w:r>
      <w:proofErr w:type="gramEnd"/>
      <w:r w:rsidRPr="009149FF">
        <w:t xml:space="preserve"> (vs. 4-6)</w:t>
      </w:r>
    </w:p>
    <w:p w14:paraId="4DA204FF" w14:textId="77777777" w:rsidR="009149FF" w:rsidRPr="009149FF" w:rsidRDefault="009149FF" w:rsidP="009149FF">
      <w:pPr>
        <w:numPr>
          <w:ilvl w:val="0"/>
          <w:numId w:val="4"/>
        </w:numPr>
      </w:pPr>
      <w:r w:rsidRPr="009149FF">
        <w:t xml:space="preserve">Equipped to </w:t>
      </w:r>
      <w:r w:rsidRPr="009149FF">
        <w:rPr>
          <w:b/>
          <w:bCs/>
        </w:rPr>
        <w:t>serve</w:t>
      </w:r>
      <w:r w:rsidRPr="009149FF">
        <w:t xml:space="preserve"> (vs. 11-12)</w:t>
      </w:r>
    </w:p>
    <w:p w14:paraId="5BA67989" w14:textId="77777777" w:rsidR="009149FF" w:rsidRPr="009149FF" w:rsidRDefault="009149FF" w:rsidP="009149FF">
      <w:pPr>
        <w:numPr>
          <w:ilvl w:val="0"/>
          <w:numId w:val="4"/>
        </w:numPr>
      </w:pPr>
      <w:r w:rsidRPr="009149FF">
        <w:rPr>
          <w:b/>
          <w:bCs/>
        </w:rPr>
        <w:t>Steadfast and unwavering</w:t>
      </w:r>
      <w:r w:rsidRPr="009149FF">
        <w:t xml:space="preserve"> (vs. 14; Colossians 2:5)</w:t>
      </w:r>
    </w:p>
    <w:p w14:paraId="78121155" w14:textId="1E4DE1D7" w:rsidR="009149FF" w:rsidRPr="009149FF" w:rsidRDefault="009149FF" w:rsidP="009149FF">
      <w:pPr>
        <w:numPr>
          <w:ilvl w:val="0"/>
          <w:numId w:val="4"/>
        </w:numPr>
      </w:pPr>
      <w:r w:rsidRPr="009149FF">
        <w:rPr>
          <w:b/>
          <w:bCs/>
        </w:rPr>
        <w:t>Working together</w:t>
      </w:r>
      <w:r w:rsidRPr="009149FF">
        <w:t xml:space="preserve"> in the body (vs. 16; 2 Timothy 2:21)</w:t>
      </w:r>
    </w:p>
    <w:p w14:paraId="23C20E2C" w14:textId="2CDDB41F" w:rsidR="009149FF" w:rsidRDefault="009149FF" w:rsidP="009149FF">
      <w:pPr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 xml:space="preserve">9 - </w:t>
      </w:r>
      <w:r w:rsidRPr="009149FF">
        <w:rPr>
          <w:b/>
          <w:bCs/>
        </w:rPr>
        <w:t>Walking in a worthy manner</w:t>
      </w:r>
    </w:p>
    <w:p w14:paraId="103F45FC" w14:textId="77777777" w:rsidR="009149FF" w:rsidRPr="009149FF" w:rsidRDefault="009149FF" w:rsidP="009149FF">
      <w:r w:rsidRPr="009149FF">
        <w:rPr>
          <w:b/>
          <w:bCs/>
        </w:rPr>
        <w:t>From the context of Colossians 1:</w:t>
      </w:r>
    </w:p>
    <w:p w14:paraId="666C8240" w14:textId="77777777" w:rsidR="009149FF" w:rsidRPr="009149FF" w:rsidRDefault="009149FF" w:rsidP="009149FF">
      <w:pPr>
        <w:numPr>
          <w:ilvl w:val="0"/>
          <w:numId w:val="5"/>
        </w:numPr>
      </w:pPr>
      <w:r w:rsidRPr="009149FF">
        <w:t xml:space="preserve">Devoted to </w:t>
      </w:r>
      <w:r w:rsidRPr="009149FF">
        <w:rPr>
          <w:b/>
          <w:bCs/>
        </w:rPr>
        <w:t>prayer</w:t>
      </w:r>
      <w:r w:rsidRPr="009149FF">
        <w:t xml:space="preserve"> (vs. 9)</w:t>
      </w:r>
    </w:p>
    <w:p w14:paraId="6BCDC9CF" w14:textId="77777777" w:rsidR="009149FF" w:rsidRPr="009149FF" w:rsidRDefault="009149FF" w:rsidP="009149FF">
      <w:pPr>
        <w:numPr>
          <w:ilvl w:val="0"/>
          <w:numId w:val="5"/>
        </w:numPr>
      </w:pPr>
      <w:r w:rsidRPr="009149FF">
        <w:t xml:space="preserve">Filled with </w:t>
      </w:r>
      <w:r w:rsidRPr="009149FF">
        <w:rPr>
          <w:b/>
          <w:bCs/>
        </w:rPr>
        <w:t>knowledge</w:t>
      </w:r>
      <w:r w:rsidRPr="009149FF">
        <w:t xml:space="preserve">, spiritual </w:t>
      </w:r>
      <w:r w:rsidRPr="009149FF">
        <w:rPr>
          <w:b/>
          <w:bCs/>
        </w:rPr>
        <w:t>wisdom</w:t>
      </w:r>
      <w:r w:rsidRPr="009149FF">
        <w:t xml:space="preserve"> and </w:t>
      </w:r>
      <w:r w:rsidRPr="009149FF">
        <w:rPr>
          <w:b/>
          <w:bCs/>
        </w:rPr>
        <w:t>understanding</w:t>
      </w:r>
      <w:r w:rsidRPr="009149FF">
        <w:t>. (vs. 9)</w:t>
      </w:r>
    </w:p>
    <w:p w14:paraId="50C3EE01" w14:textId="77777777" w:rsidR="009149FF" w:rsidRPr="009149FF" w:rsidRDefault="009149FF" w:rsidP="009149FF">
      <w:pPr>
        <w:numPr>
          <w:ilvl w:val="0"/>
          <w:numId w:val="5"/>
        </w:numPr>
      </w:pPr>
      <w:r w:rsidRPr="009149FF">
        <w:t xml:space="preserve">Bearing </w:t>
      </w:r>
      <w:r w:rsidRPr="009149FF">
        <w:rPr>
          <w:b/>
          <w:bCs/>
        </w:rPr>
        <w:t>fruit</w:t>
      </w:r>
      <w:r w:rsidRPr="009149FF">
        <w:t>. (vs. 10; Luke 13:9)</w:t>
      </w:r>
    </w:p>
    <w:p w14:paraId="078E741C" w14:textId="77777777" w:rsidR="009149FF" w:rsidRPr="009149FF" w:rsidRDefault="009149FF" w:rsidP="009149FF">
      <w:pPr>
        <w:numPr>
          <w:ilvl w:val="0"/>
          <w:numId w:val="5"/>
        </w:numPr>
      </w:pPr>
      <w:r w:rsidRPr="009149FF">
        <w:rPr>
          <w:b/>
          <w:bCs/>
        </w:rPr>
        <w:t xml:space="preserve">Strengthened, steadfast </w:t>
      </w:r>
      <w:r w:rsidRPr="009149FF">
        <w:t>and patient. (vs. 11)</w:t>
      </w:r>
    </w:p>
    <w:p w14:paraId="7F08FE2E" w14:textId="77777777" w:rsidR="009149FF" w:rsidRPr="009149FF" w:rsidRDefault="009149FF" w:rsidP="009149FF">
      <w:pPr>
        <w:numPr>
          <w:ilvl w:val="0"/>
          <w:numId w:val="5"/>
        </w:numPr>
      </w:pPr>
      <w:r w:rsidRPr="009149FF">
        <w:rPr>
          <w:b/>
          <w:bCs/>
        </w:rPr>
        <w:t>Rejoicing</w:t>
      </w:r>
      <w:r w:rsidRPr="009149FF">
        <w:t xml:space="preserve"> and </w:t>
      </w:r>
      <w:r w:rsidRPr="009149FF">
        <w:rPr>
          <w:b/>
          <w:bCs/>
        </w:rPr>
        <w:t>thankful</w:t>
      </w:r>
      <w:r w:rsidRPr="009149FF">
        <w:t>. (vs.12; Philippians 4:4-6)</w:t>
      </w:r>
    </w:p>
    <w:p w14:paraId="170C2AC4" w14:textId="77777777" w:rsidR="009149FF" w:rsidRPr="009149FF" w:rsidRDefault="009149FF" w:rsidP="009149FF">
      <w:pPr>
        <w:numPr>
          <w:ilvl w:val="0"/>
          <w:numId w:val="5"/>
        </w:numPr>
      </w:pPr>
      <w:r w:rsidRPr="009149FF">
        <w:t xml:space="preserve">Focused on our </w:t>
      </w:r>
      <w:r w:rsidRPr="009149FF">
        <w:rPr>
          <w:b/>
          <w:bCs/>
        </w:rPr>
        <w:t xml:space="preserve">inheritance </w:t>
      </w:r>
      <w:r w:rsidRPr="009149FF">
        <w:t>(vs. 12)</w:t>
      </w:r>
    </w:p>
    <w:p w14:paraId="5053D9E2" w14:textId="77777777" w:rsidR="009149FF" w:rsidRDefault="009149FF" w:rsidP="009149FF"/>
    <w:sectPr w:rsidR="00914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94848"/>
    <w:multiLevelType w:val="hybridMultilevel"/>
    <w:tmpl w:val="8D0A4E0C"/>
    <w:lvl w:ilvl="0" w:tplc="7854B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669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703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84B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47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54E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EAA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A8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0E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1A23A1"/>
    <w:multiLevelType w:val="hybridMultilevel"/>
    <w:tmpl w:val="18F24F84"/>
    <w:lvl w:ilvl="0" w:tplc="F9420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223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1C47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405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0403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1E76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821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9A46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380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6A7B50"/>
    <w:multiLevelType w:val="hybridMultilevel"/>
    <w:tmpl w:val="1722BF74"/>
    <w:lvl w:ilvl="0" w:tplc="2F123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9A93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AAD2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DEC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DC3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060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6EC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9EC4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CCFE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FF2628"/>
    <w:multiLevelType w:val="hybridMultilevel"/>
    <w:tmpl w:val="04AC7C24"/>
    <w:lvl w:ilvl="0" w:tplc="F4BA3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C08B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5AC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2A5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259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A47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5C69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4459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481C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4678A3"/>
    <w:multiLevelType w:val="hybridMultilevel"/>
    <w:tmpl w:val="91B4482C"/>
    <w:lvl w:ilvl="0" w:tplc="10E69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9CF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80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78D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E0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CE5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1CD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2E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18A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31417645">
    <w:abstractNumId w:val="2"/>
  </w:num>
  <w:num w:numId="2" w16cid:durableId="1244605219">
    <w:abstractNumId w:val="4"/>
  </w:num>
  <w:num w:numId="3" w16cid:durableId="1032733070">
    <w:abstractNumId w:val="0"/>
  </w:num>
  <w:num w:numId="4" w16cid:durableId="874544205">
    <w:abstractNumId w:val="1"/>
  </w:num>
  <w:num w:numId="5" w16cid:durableId="448280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FF"/>
    <w:rsid w:val="0091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780FC"/>
  <w15:chartTrackingRefBased/>
  <w15:docId w15:val="{2B16F1CB-3EFB-40FA-9E0B-55FF927C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209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174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12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9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23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31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81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7767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8420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5361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194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070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80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93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2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14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102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215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58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2023-03-29T17:43:00Z</dcterms:created>
  <dcterms:modified xsi:type="dcterms:W3CDTF">2023-03-29T17:50:00Z</dcterms:modified>
</cp:coreProperties>
</file>