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D10" w:rsidRDefault="009C7D10">
      <w:r>
        <w:t xml:space="preserve">1 – Winning </w:t>
      </w:r>
      <w:proofErr w:type="gramStart"/>
      <w:r>
        <w:t>The</w:t>
      </w:r>
      <w:proofErr w:type="gramEnd"/>
      <w:r>
        <w:t xml:space="preserve"> War Over Worry</w:t>
      </w:r>
    </w:p>
    <w:p w:rsidR="009C7D10" w:rsidRDefault="009C7D10">
      <w:r>
        <w:t>Matthew 6:25-34</w:t>
      </w:r>
    </w:p>
    <w:p w:rsidR="009C7D10" w:rsidRDefault="009C7D10" w:rsidP="00E34FD5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9C7D10">
        <w:rPr>
          <w:b/>
          <w:bCs/>
        </w:rPr>
        <w:t>The Goal &amp; The Reality</w:t>
      </w:r>
    </w:p>
    <w:p w:rsidR="009C7D10" w:rsidRPr="009C7D10" w:rsidRDefault="009C7D10" w:rsidP="009C7D10">
      <w:r w:rsidRPr="009C7D10">
        <w:t>The Goal: “</w:t>
      </w:r>
      <w:r w:rsidRPr="009C7D10">
        <w:rPr>
          <w:i/>
          <w:iCs/>
        </w:rPr>
        <w:t>Undistracted devotion to the Lord</w:t>
      </w:r>
      <w:r w:rsidRPr="009C7D10">
        <w:t>” (1 Corinthians 7:35; 2 Timothy 2:3-4; 1 Kings 8:61)</w:t>
      </w:r>
    </w:p>
    <w:p w:rsidR="009C7D10" w:rsidRPr="009C7D10" w:rsidRDefault="009C7D10" w:rsidP="009C7D10">
      <w:r w:rsidRPr="009C7D10">
        <w:t>The Reality: Satan knows how to interrupt, distract &amp; unsettle us. (Psalms 55:1-7; Luke 10:38-42)</w:t>
      </w:r>
    </w:p>
    <w:p w:rsidR="009C7D10" w:rsidRDefault="009C7D10" w:rsidP="00E34FD5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9C7D10">
        <w:rPr>
          <w:b/>
          <w:bCs/>
        </w:rPr>
        <w:t>God’s Command</w:t>
      </w:r>
    </w:p>
    <w:p w:rsidR="009C7D10" w:rsidRPr="009C7D10" w:rsidRDefault="009C7D10" w:rsidP="009C7D10">
      <w:r w:rsidRPr="009C7D10">
        <w:t>Do not be anxious! (Matthew 6:25-34; Phil. 4:6)</w:t>
      </w:r>
    </w:p>
    <w:p w:rsidR="009C7D10" w:rsidRPr="009C7D10" w:rsidRDefault="009C7D10" w:rsidP="009C7D10">
      <w:r w:rsidRPr="009C7D10">
        <w:t>Why preach on this?</w:t>
      </w:r>
    </w:p>
    <w:p w:rsidR="009C7D10" w:rsidRPr="009C7D10" w:rsidRDefault="009C7D10" w:rsidP="009C7D10">
      <w:pPr>
        <w:numPr>
          <w:ilvl w:val="0"/>
          <w:numId w:val="1"/>
        </w:numPr>
      </w:pPr>
      <w:r w:rsidRPr="009C7D10">
        <w:t xml:space="preserve">Because </w:t>
      </w:r>
      <w:proofErr w:type="gramStart"/>
      <w:r w:rsidRPr="009C7D10">
        <w:t>it’s</w:t>
      </w:r>
      <w:proofErr w:type="gramEnd"/>
      <w:r w:rsidRPr="009C7D10">
        <w:t xml:space="preserve"> sinful and can cost our souls!</w:t>
      </w:r>
    </w:p>
    <w:p w:rsidR="009C7D10" w:rsidRPr="009C7D10" w:rsidRDefault="009C7D10" w:rsidP="009C7D10">
      <w:pPr>
        <w:numPr>
          <w:ilvl w:val="0"/>
          <w:numId w:val="1"/>
        </w:numPr>
      </w:pPr>
      <w:r w:rsidRPr="009C7D10">
        <w:rPr>
          <w:b/>
          <w:bCs/>
        </w:rPr>
        <w:t>Because the temporal consequences are severe too! Living with a heavy heart (Proverbs 12:25) robs of us of what we need to accomplish! (Matthew 13:22)</w:t>
      </w:r>
    </w:p>
    <w:p w:rsidR="009C7D10" w:rsidRDefault="009C7D10" w:rsidP="00E34FD5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9C7D10">
        <w:rPr>
          <w:b/>
          <w:bCs/>
        </w:rPr>
        <w:t>What is the context of Matthew 6:25ff?</w:t>
      </w:r>
    </w:p>
    <w:p w:rsidR="009C7D10" w:rsidRPr="009C7D10" w:rsidRDefault="009C7D10" w:rsidP="009C7D10">
      <w:pPr>
        <w:numPr>
          <w:ilvl w:val="0"/>
          <w:numId w:val="2"/>
        </w:numPr>
      </w:pPr>
      <w:r w:rsidRPr="009C7D10">
        <w:t xml:space="preserve">In the Sermon on the Mount in which Jesus focused on the kingdom He came to establish. </w:t>
      </w:r>
    </w:p>
    <w:p w:rsidR="009C7D10" w:rsidRPr="009C7D10" w:rsidRDefault="009C7D10" w:rsidP="009C7D10">
      <w:pPr>
        <w:numPr>
          <w:ilvl w:val="0"/>
          <w:numId w:val="2"/>
        </w:numPr>
      </w:pPr>
      <w:r w:rsidRPr="009C7D10">
        <w:t xml:space="preserve">In the immediate context, Jesus had just taught of the need to </w:t>
      </w:r>
      <w:r w:rsidRPr="009C7D10">
        <w:rPr>
          <w:i/>
          <w:iCs/>
        </w:rPr>
        <w:t xml:space="preserve">“store up for yourselves treasures in heaven” </w:t>
      </w:r>
      <w:r w:rsidRPr="009C7D10">
        <w:t>(vs. 20) and the need to commit to &amp; serve just one Master (vs. 24).</w:t>
      </w:r>
    </w:p>
    <w:p w:rsidR="009C7D10" w:rsidRDefault="009C7D10" w:rsidP="00E34FD5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9C7D10">
        <w:rPr>
          <w:b/>
          <w:bCs/>
        </w:rPr>
        <w:t>What is the context?</w:t>
      </w:r>
    </w:p>
    <w:p w:rsidR="009C7D10" w:rsidRPr="009C7D10" w:rsidRDefault="009C7D10" w:rsidP="009C7D10">
      <w:r w:rsidRPr="009C7D10">
        <w:t xml:space="preserve">Note the beginning of vs. 25, </w:t>
      </w:r>
      <w:r w:rsidRPr="009C7D10">
        <w:rPr>
          <w:i/>
          <w:iCs/>
        </w:rPr>
        <w:t xml:space="preserve">“For this reason I say to you…” </w:t>
      </w:r>
      <w:r w:rsidRPr="009C7D10">
        <w:t>What reason(s)?</w:t>
      </w:r>
    </w:p>
    <w:p w:rsidR="009C7D10" w:rsidRPr="009C7D10" w:rsidRDefault="009C7D10" w:rsidP="009C7D10">
      <w:pPr>
        <w:numPr>
          <w:ilvl w:val="0"/>
          <w:numId w:val="3"/>
        </w:numPr>
      </w:pPr>
      <w:r w:rsidRPr="009C7D10">
        <w:t xml:space="preserve">Because you </w:t>
      </w:r>
      <w:proofErr w:type="gramStart"/>
      <w:r w:rsidRPr="009C7D10">
        <w:t>can’t</w:t>
      </w:r>
      <w:proofErr w:type="gramEnd"/>
      <w:r w:rsidRPr="009C7D10">
        <w:t xml:space="preserve"> serve two masters!</w:t>
      </w:r>
    </w:p>
    <w:p w:rsidR="009C7D10" w:rsidRPr="009C7D10" w:rsidRDefault="009C7D10" w:rsidP="009C7D10">
      <w:pPr>
        <w:numPr>
          <w:ilvl w:val="0"/>
          <w:numId w:val="3"/>
        </w:numPr>
      </w:pPr>
      <w:r w:rsidRPr="009C7D10">
        <w:t xml:space="preserve">Because </w:t>
      </w:r>
      <w:proofErr w:type="gramStart"/>
      <w:r w:rsidRPr="009C7D10">
        <w:t>your</w:t>
      </w:r>
      <w:proofErr w:type="gramEnd"/>
      <w:r w:rsidRPr="009C7D10">
        <w:t xml:space="preserve"> storing up treasures in heaven!</w:t>
      </w:r>
    </w:p>
    <w:p w:rsidR="009C7D10" w:rsidRPr="009C7D10" w:rsidRDefault="009C7D10" w:rsidP="009C7D10">
      <w:pPr>
        <w:numPr>
          <w:ilvl w:val="0"/>
          <w:numId w:val="3"/>
        </w:numPr>
      </w:pPr>
      <w:r w:rsidRPr="009C7D10">
        <w:t>Because your vision is clear.</w:t>
      </w:r>
    </w:p>
    <w:p w:rsidR="009C7D10" w:rsidRPr="009C7D10" w:rsidRDefault="009C7D10" w:rsidP="009C7D10">
      <w:pPr>
        <w:numPr>
          <w:ilvl w:val="0"/>
          <w:numId w:val="3"/>
        </w:numPr>
      </w:pPr>
      <w:r w:rsidRPr="009C7D10">
        <w:t>Because you serve to be seen by your heavenly Father and not men!</w:t>
      </w:r>
    </w:p>
    <w:p w:rsidR="009C7D10" w:rsidRDefault="009C7D10" w:rsidP="00E34FD5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9C7D10">
        <w:rPr>
          <w:b/>
          <w:bCs/>
        </w:rPr>
        <w:t>The Contrasts of Matthew Chapter 6</w:t>
      </w:r>
    </w:p>
    <w:tbl>
      <w:tblPr>
        <w:tblW w:w="90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0"/>
        <w:gridCol w:w="3240"/>
        <w:gridCol w:w="4392"/>
      </w:tblGrid>
      <w:tr w:rsidR="009C7D10" w:rsidRPr="009C7D10" w:rsidTr="009C7D10">
        <w:trPr>
          <w:trHeight w:val="20"/>
        </w:trPr>
        <w:tc>
          <w:tcPr>
            <w:tcW w:w="1440" w:type="dxa"/>
            <w:tcBorders>
              <w:top w:val="single" w:sz="18" w:space="0" w:color="181F22"/>
              <w:left w:val="nil"/>
              <w:bottom w:val="single" w:sz="18" w:space="0" w:color="181F22"/>
              <w:right w:val="nil"/>
            </w:tcBorders>
            <w:shd w:val="clear" w:color="auto" w:fill="006E8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r w:rsidRPr="009C7D10">
              <w:rPr>
                <w:b/>
                <w:bCs/>
              </w:rPr>
              <w:t>Text</w:t>
            </w:r>
          </w:p>
        </w:tc>
        <w:tc>
          <w:tcPr>
            <w:tcW w:w="3240" w:type="dxa"/>
            <w:tcBorders>
              <w:top w:val="single" w:sz="18" w:space="0" w:color="181F22"/>
              <w:left w:val="nil"/>
              <w:bottom w:val="single" w:sz="18" w:space="0" w:color="181F22"/>
              <w:right w:val="nil"/>
            </w:tcBorders>
            <w:shd w:val="clear" w:color="auto" w:fill="006E8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r w:rsidRPr="009C7D10">
              <w:rPr>
                <w:b/>
                <w:bCs/>
              </w:rPr>
              <w:t>Kingdoms of men</w:t>
            </w:r>
          </w:p>
        </w:tc>
        <w:tc>
          <w:tcPr>
            <w:tcW w:w="4392" w:type="dxa"/>
            <w:tcBorders>
              <w:top w:val="single" w:sz="18" w:space="0" w:color="181F22"/>
              <w:left w:val="nil"/>
              <w:bottom w:val="single" w:sz="18" w:space="0" w:color="181F22"/>
              <w:right w:val="nil"/>
            </w:tcBorders>
            <w:shd w:val="clear" w:color="auto" w:fill="006E8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r w:rsidRPr="009C7D10">
              <w:rPr>
                <w:b/>
                <w:bCs/>
              </w:rPr>
              <w:t>Kingdom of Jesus Christ</w:t>
            </w:r>
          </w:p>
        </w:tc>
      </w:tr>
      <w:tr w:rsidR="009C7D10" w:rsidRPr="009C7D10" w:rsidTr="009C7D10">
        <w:trPr>
          <w:trHeight w:val="20"/>
        </w:trPr>
        <w:tc>
          <w:tcPr>
            <w:tcW w:w="1440" w:type="dxa"/>
            <w:tcBorders>
              <w:top w:val="single" w:sz="18" w:space="0" w:color="181F22"/>
              <w:left w:val="nil"/>
              <w:bottom w:val="nil"/>
              <w:right w:val="nil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r w:rsidRPr="009C7D10">
              <w:rPr>
                <w:b/>
                <w:bCs/>
              </w:rPr>
              <w:t>6:1-18</w:t>
            </w:r>
          </w:p>
        </w:tc>
        <w:tc>
          <w:tcPr>
            <w:tcW w:w="3240" w:type="dxa"/>
            <w:tcBorders>
              <w:top w:val="single" w:sz="18" w:space="0" w:color="181F22"/>
              <w:left w:val="nil"/>
              <w:bottom w:val="nil"/>
              <w:right w:val="nil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pPr>
              <w:rPr>
                <w:sz w:val="18"/>
                <w:szCs w:val="18"/>
              </w:rPr>
            </w:pPr>
            <w:r w:rsidRPr="009C7D10">
              <w:rPr>
                <w:sz w:val="18"/>
                <w:szCs w:val="18"/>
              </w:rPr>
              <w:t>Reward on earth - now</w:t>
            </w:r>
          </w:p>
        </w:tc>
        <w:tc>
          <w:tcPr>
            <w:tcW w:w="4392" w:type="dxa"/>
            <w:tcBorders>
              <w:top w:val="single" w:sz="18" w:space="0" w:color="181F22"/>
              <w:left w:val="nil"/>
              <w:bottom w:val="nil"/>
              <w:right w:val="nil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pPr>
              <w:rPr>
                <w:sz w:val="18"/>
                <w:szCs w:val="18"/>
              </w:rPr>
            </w:pPr>
            <w:r w:rsidRPr="009C7D10">
              <w:rPr>
                <w:sz w:val="18"/>
                <w:szCs w:val="18"/>
              </w:rPr>
              <w:t>Reward in heaven – later</w:t>
            </w:r>
          </w:p>
        </w:tc>
      </w:tr>
      <w:tr w:rsidR="009C7D10" w:rsidRPr="009C7D10" w:rsidTr="009C7D10">
        <w:trPr>
          <w:trHeight w:val="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r w:rsidRPr="009C7D10">
              <w:rPr>
                <w:b/>
                <w:bCs/>
              </w:rPr>
              <w:t>6:1-18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pPr>
              <w:rPr>
                <w:sz w:val="18"/>
                <w:szCs w:val="18"/>
              </w:rPr>
            </w:pPr>
            <w:r w:rsidRPr="009C7D10">
              <w:rPr>
                <w:sz w:val="18"/>
                <w:szCs w:val="18"/>
              </w:rPr>
              <w:t>To be seen by men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pPr>
              <w:rPr>
                <w:sz w:val="18"/>
                <w:szCs w:val="18"/>
              </w:rPr>
            </w:pPr>
            <w:r w:rsidRPr="009C7D10">
              <w:rPr>
                <w:sz w:val="18"/>
                <w:szCs w:val="18"/>
              </w:rPr>
              <w:t>To be seen by our heavenly Father</w:t>
            </w:r>
          </w:p>
        </w:tc>
      </w:tr>
      <w:tr w:rsidR="009C7D10" w:rsidRPr="009C7D10" w:rsidTr="009C7D10">
        <w:trPr>
          <w:trHeight w:val="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r w:rsidRPr="009C7D10">
              <w:rPr>
                <w:b/>
                <w:bCs/>
              </w:rPr>
              <w:t>6:19-21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pPr>
              <w:rPr>
                <w:sz w:val="18"/>
                <w:szCs w:val="18"/>
              </w:rPr>
            </w:pPr>
            <w:r w:rsidRPr="009C7D10">
              <w:rPr>
                <w:sz w:val="18"/>
                <w:szCs w:val="18"/>
              </w:rPr>
              <w:t>Treasures on earth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pPr>
              <w:rPr>
                <w:sz w:val="18"/>
                <w:szCs w:val="18"/>
              </w:rPr>
            </w:pPr>
            <w:r w:rsidRPr="009C7D10">
              <w:rPr>
                <w:sz w:val="18"/>
                <w:szCs w:val="18"/>
              </w:rPr>
              <w:t>Treasures in heaven</w:t>
            </w:r>
          </w:p>
        </w:tc>
      </w:tr>
      <w:tr w:rsidR="009C7D10" w:rsidRPr="009C7D10" w:rsidTr="009C7D10">
        <w:trPr>
          <w:trHeight w:val="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r w:rsidRPr="009C7D10">
              <w:rPr>
                <w:b/>
                <w:bCs/>
              </w:rPr>
              <w:t>6:22-23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pPr>
              <w:rPr>
                <w:sz w:val="18"/>
                <w:szCs w:val="18"/>
              </w:rPr>
            </w:pPr>
            <w:r w:rsidRPr="009C7D10">
              <w:rPr>
                <w:sz w:val="18"/>
                <w:szCs w:val="18"/>
              </w:rPr>
              <w:t>Eye is bad – full of darkness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pPr>
              <w:rPr>
                <w:sz w:val="18"/>
                <w:szCs w:val="18"/>
              </w:rPr>
            </w:pPr>
            <w:r w:rsidRPr="009C7D10">
              <w:rPr>
                <w:sz w:val="18"/>
                <w:szCs w:val="18"/>
              </w:rPr>
              <w:t>Eye is clear – full of light</w:t>
            </w:r>
          </w:p>
        </w:tc>
      </w:tr>
      <w:tr w:rsidR="009C7D10" w:rsidRPr="009C7D10" w:rsidTr="009C7D10">
        <w:trPr>
          <w:trHeight w:val="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r w:rsidRPr="009C7D10">
              <w:rPr>
                <w:b/>
                <w:bCs/>
              </w:rPr>
              <w:lastRenderedPageBreak/>
              <w:t>6:24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pPr>
              <w:rPr>
                <w:sz w:val="20"/>
                <w:szCs w:val="20"/>
              </w:rPr>
            </w:pPr>
            <w:r w:rsidRPr="009C7D10">
              <w:rPr>
                <w:sz w:val="20"/>
                <w:szCs w:val="20"/>
              </w:rPr>
              <w:t>Serving the master of wealth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pPr>
              <w:rPr>
                <w:sz w:val="20"/>
                <w:szCs w:val="20"/>
              </w:rPr>
            </w:pPr>
            <w:r w:rsidRPr="009C7D10">
              <w:rPr>
                <w:sz w:val="20"/>
                <w:szCs w:val="20"/>
              </w:rPr>
              <w:t>Serving the Master – our heavenly Father</w:t>
            </w:r>
          </w:p>
        </w:tc>
      </w:tr>
      <w:tr w:rsidR="009C7D10" w:rsidRPr="009C7D10" w:rsidTr="009C7D10">
        <w:trPr>
          <w:trHeight w:val="20"/>
        </w:trPr>
        <w:tc>
          <w:tcPr>
            <w:tcW w:w="1440" w:type="dxa"/>
            <w:tcBorders>
              <w:top w:val="nil"/>
              <w:left w:val="nil"/>
              <w:bottom w:val="single" w:sz="18" w:space="0" w:color="181F2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r w:rsidRPr="009C7D10">
              <w:rPr>
                <w:b/>
                <w:bCs/>
              </w:rPr>
              <w:t>6:25-34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8" w:space="0" w:color="181F2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pPr>
              <w:rPr>
                <w:sz w:val="20"/>
                <w:szCs w:val="20"/>
              </w:rPr>
            </w:pPr>
            <w:r w:rsidRPr="009C7D10">
              <w:rPr>
                <w:sz w:val="20"/>
                <w:szCs w:val="20"/>
              </w:rPr>
              <w:t>Worried and anxious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18" w:space="0" w:color="181F2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D10" w:rsidRPr="009C7D10" w:rsidRDefault="009C7D10" w:rsidP="009C7D10">
            <w:pPr>
              <w:rPr>
                <w:sz w:val="20"/>
                <w:szCs w:val="20"/>
              </w:rPr>
            </w:pPr>
            <w:r w:rsidRPr="009C7D10">
              <w:rPr>
                <w:sz w:val="20"/>
                <w:szCs w:val="20"/>
              </w:rPr>
              <w:t>Trusting</w:t>
            </w:r>
            <w:r>
              <w:rPr>
                <w:sz w:val="20"/>
                <w:szCs w:val="20"/>
              </w:rPr>
              <w:t>-</w:t>
            </w:r>
            <w:r w:rsidRPr="009C7D10">
              <w:rPr>
                <w:sz w:val="20"/>
                <w:szCs w:val="20"/>
              </w:rPr>
              <w:t xml:space="preserve"> seeking </w:t>
            </w:r>
            <w:r>
              <w:rPr>
                <w:sz w:val="20"/>
                <w:szCs w:val="20"/>
              </w:rPr>
              <w:t>1st</w:t>
            </w:r>
            <w:r w:rsidRPr="009C7D10">
              <w:rPr>
                <w:sz w:val="20"/>
                <w:szCs w:val="20"/>
              </w:rPr>
              <w:t xml:space="preserve"> His kingdom </w:t>
            </w:r>
            <w:r>
              <w:rPr>
                <w:sz w:val="20"/>
                <w:szCs w:val="20"/>
              </w:rPr>
              <w:t>&amp;</w:t>
            </w:r>
            <w:r w:rsidRPr="009C7D10">
              <w:rPr>
                <w:sz w:val="20"/>
                <w:szCs w:val="20"/>
              </w:rPr>
              <w:t xml:space="preserve"> righteousness</w:t>
            </w:r>
          </w:p>
        </w:tc>
      </w:tr>
    </w:tbl>
    <w:p w:rsidR="009C7D10" w:rsidRDefault="009C7D10"/>
    <w:p w:rsidR="009C7D10" w:rsidRDefault="009C7D10" w:rsidP="00E34FD5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9C7D10">
        <w:rPr>
          <w:b/>
          <w:bCs/>
        </w:rPr>
        <w:t>Why shouldn’t we worry?</w:t>
      </w:r>
    </w:p>
    <w:p w:rsidR="009C7D10" w:rsidRPr="009C7D10" w:rsidRDefault="009C7D10" w:rsidP="009C7D10">
      <w:pPr>
        <w:numPr>
          <w:ilvl w:val="0"/>
          <w:numId w:val="4"/>
        </w:numPr>
      </w:pPr>
      <w:r w:rsidRPr="009C7D10">
        <w:rPr>
          <w:b/>
          <w:bCs/>
        </w:rPr>
        <w:t>Because God is our Creator and knows our needs</w:t>
      </w:r>
      <w:r w:rsidRPr="009C7D10">
        <w:t xml:space="preserve">. </w:t>
      </w:r>
      <w:r w:rsidRPr="009C7D10">
        <w:br/>
        <w:t xml:space="preserve">(vs. 25-26, 28-30, 32; Phil. 4:11-13, 19; 1 Pet. 5:7; </w:t>
      </w:r>
      <w:r w:rsidRPr="009C7D10">
        <w:br/>
        <w:t>2 Corinthians 12:10; Isaiah 40:3-4)</w:t>
      </w:r>
    </w:p>
    <w:p w:rsidR="009C7D10" w:rsidRPr="009C7D10" w:rsidRDefault="009C7D10" w:rsidP="009C7D10">
      <w:pPr>
        <w:numPr>
          <w:ilvl w:val="0"/>
          <w:numId w:val="5"/>
        </w:numPr>
      </w:pPr>
      <w:r w:rsidRPr="009C7D10">
        <w:t xml:space="preserve">Argument from the lesser to the greater. </w:t>
      </w:r>
    </w:p>
    <w:p w:rsidR="009C7D10" w:rsidRDefault="009C7D10" w:rsidP="00ED5E87">
      <w:pPr>
        <w:numPr>
          <w:ilvl w:val="0"/>
          <w:numId w:val="5"/>
        </w:numPr>
      </w:pPr>
      <w:r w:rsidRPr="009C7D10">
        <w:t>Do you trust Him? (Philippians 4:4-6; cf. Acts 27:22-25)</w:t>
      </w:r>
    </w:p>
    <w:p w:rsidR="009C7D10" w:rsidRDefault="009C7D10" w:rsidP="00ED5E87">
      <w:pPr>
        <w:numPr>
          <w:ilvl w:val="0"/>
          <w:numId w:val="5"/>
        </w:numPr>
      </w:pPr>
      <w:r w:rsidRPr="009C7D10">
        <w:t>Granted, we must do our part! (Matt. 7:7)</w:t>
      </w:r>
    </w:p>
    <w:p w:rsidR="009C7D10" w:rsidRDefault="009C7D10" w:rsidP="00E34FD5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9C7D10">
        <w:rPr>
          <w:b/>
          <w:bCs/>
        </w:rPr>
        <w:t>Why shouldn’t we worry?</w:t>
      </w:r>
    </w:p>
    <w:p w:rsidR="009C7D10" w:rsidRPr="009C7D10" w:rsidRDefault="009C7D10" w:rsidP="009C7D10">
      <w:pPr>
        <w:numPr>
          <w:ilvl w:val="0"/>
          <w:numId w:val="6"/>
        </w:numPr>
      </w:pPr>
      <w:r w:rsidRPr="009C7D10">
        <w:t xml:space="preserve">Because it </w:t>
      </w:r>
      <w:proofErr w:type="gramStart"/>
      <w:r w:rsidRPr="009C7D10">
        <w:t>doesn’t</w:t>
      </w:r>
      <w:proofErr w:type="gramEnd"/>
      <w:r w:rsidRPr="009C7D10">
        <w:t xml:space="preserve"> accomplish anything. </w:t>
      </w:r>
    </w:p>
    <w:p w:rsidR="009C7D10" w:rsidRPr="009C7D10" w:rsidRDefault="009C7D10" w:rsidP="009C7D10">
      <w:pPr>
        <w:numPr>
          <w:ilvl w:val="0"/>
          <w:numId w:val="7"/>
        </w:numPr>
      </w:pPr>
      <w:r w:rsidRPr="009C7D10">
        <w:rPr>
          <w:i/>
          <w:iCs/>
        </w:rPr>
        <w:t xml:space="preserve">“And who of you by being worried can add a single hour to his life?” </w:t>
      </w:r>
      <w:r w:rsidRPr="009C7D10">
        <w:t xml:space="preserve">(vs. </w:t>
      </w:r>
      <w:proofErr w:type="gramStart"/>
      <w:r w:rsidRPr="009C7D10">
        <w:t>27;  cf.</w:t>
      </w:r>
      <w:proofErr w:type="gramEnd"/>
      <w:r w:rsidRPr="009C7D10">
        <w:t>, Psalms 39:5)</w:t>
      </w:r>
    </w:p>
    <w:p w:rsidR="009C7D10" w:rsidRPr="009C7D10" w:rsidRDefault="009C7D10" w:rsidP="009C7D10">
      <w:pPr>
        <w:numPr>
          <w:ilvl w:val="0"/>
          <w:numId w:val="7"/>
        </w:numPr>
      </w:pPr>
      <w:r w:rsidRPr="009C7D10">
        <w:t xml:space="preserve">Worry itself </w:t>
      </w:r>
      <w:proofErr w:type="gramStart"/>
      <w:r w:rsidRPr="009C7D10">
        <w:t>doesn’t</w:t>
      </w:r>
      <w:proofErr w:type="gramEnd"/>
      <w:r w:rsidRPr="009C7D10">
        <w:t xml:space="preserve"> change anything!</w:t>
      </w:r>
    </w:p>
    <w:p w:rsidR="009C7D10" w:rsidRPr="009C7D10" w:rsidRDefault="009C7D10" w:rsidP="009C7D10">
      <w:pPr>
        <w:numPr>
          <w:ilvl w:val="0"/>
          <w:numId w:val="7"/>
        </w:numPr>
      </w:pPr>
      <w:proofErr w:type="gramStart"/>
      <w:r w:rsidRPr="009C7D10">
        <w:t>Don’t</w:t>
      </w:r>
      <w:proofErr w:type="gramEnd"/>
      <w:r w:rsidRPr="009C7D10">
        <w:t xml:space="preserve"> concern yourself with what you can’t control.</w:t>
      </w:r>
    </w:p>
    <w:p w:rsidR="009C7D10" w:rsidRPr="009C7D10" w:rsidRDefault="009C7D10" w:rsidP="009C7D10">
      <w:pPr>
        <w:numPr>
          <w:ilvl w:val="0"/>
          <w:numId w:val="7"/>
        </w:numPr>
      </w:pPr>
      <w:r w:rsidRPr="009C7D10">
        <w:t>“Would it help?”</w:t>
      </w:r>
    </w:p>
    <w:p w:rsidR="009C7D10" w:rsidRDefault="009C7D10" w:rsidP="00E34FD5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9C7D10">
        <w:rPr>
          <w:b/>
          <w:bCs/>
        </w:rPr>
        <w:t>Why shouldn’t we worry?</w:t>
      </w:r>
    </w:p>
    <w:p w:rsidR="009C7D10" w:rsidRPr="009C7D10" w:rsidRDefault="009C7D10" w:rsidP="009C7D10">
      <w:pPr>
        <w:numPr>
          <w:ilvl w:val="0"/>
          <w:numId w:val="8"/>
        </w:numPr>
      </w:pPr>
      <w:r w:rsidRPr="009C7D10">
        <w:t xml:space="preserve">Because </w:t>
      </w:r>
      <w:proofErr w:type="gramStart"/>
      <w:r w:rsidRPr="009C7D10">
        <w:t>it’s</w:t>
      </w:r>
      <w:proofErr w:type="gramEnd"/>
      <w:r w:rsidRPr="009C7D10">
        <w:t xml:space="preserve"> what those who don’t know God do. </w:t>
      </w:r>
    </w:p>
    <w:p w:rsidR="009C7D10" w:rsidRPr="009C7D10" w:rsidRDefault="009C7D10" w:rsidP="009C7D10">
      <w:pPr>
        <w:numPr>
          <w:ilvl w:val="0"/>
          <w:numId w:val="9"/>
        </w:numPr>
      </w:pPr>
      <w:r w:rsidRPr="009C7D10">
        <w:rPr>
          <w:i/>
          <w:iCs/>
        </w:rPr>
        <w:t xml:space="preserve">“For the Gentiles eagerly seek all these things…” </w:t>
      </w:r>
      <w:r w:rsidRPr="009C7D10">
        <w:rPr>
          <w:i/>
          <w:iCs/>
        </w:rPr>
        <w:br/>
      </w:r>
      <w:r w:rsidRPr="009C7D10">
        <w:t>(vs. 32)</w:t>
      </w:r>
    </w:p>
    <w:p w:rsidR="009C7D10" w:rsidRPr="009C7D10" w:rsidRDefault="009C7D10" w:rsidP="009C7D10">
      <w:pPr>
        <w:numPr>
          <w:ilvl w:val="0"/>
          <w:numId w:val="9"/>
        </w:numPr>
      </w:pPr>
      <w:r w:rsidRPr="009C7D10">
        <w:t>If this world is all you have… (Matthew 6:1-2, 5)</w:t>
      </w:r>
    </w:p>
    <w:p w:rsidR="009C7D10" w:rsidRPr="009C7D10" w:rsidRDefault="009C7D10" w:rsidP="009C7D10">
      <w:pPr>
        <w:numPr>
          <w:ilvl w:val="0"/>
          <w:numId w:val="9"/>
        </w:numPr>
      </w:pPr>
      <w:r w:rsidRPr="009C7D10">
        <w:t>“Does Jesus Care?” - (Psalms 46:1-3; 145:14-21; Romans 8:31ff)</w:t>
      </w:r>
    </w:p>
    <w:p w:rsidR="009C7D10" w:rsidRDefault="009C7D10" w:rsidP="00E34FD5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9C7D10">
        <w:rPr>
          <w:b/>
          <w:bCs/>
        </w:rPr>
        <w:t>Why shouldn’t we worry?</w:t>
      </w:r>
    </w:p>
    <w:p w:rsidR="009C7D10" w:rsidRPr="009C7D10" w:rsidRDefault="009C7D10" w:rsidP="009C7D10">
      <w:pPr>
        <w:numPr>
          <w:ilvl w:val="0"/>
          <w:numId w:val="10"/>
        </w:numPr>
      </w:pPr>
      <w:r w:rsidRPr="009C7D10">
        <w:t xml:space="preserve">Because I </w:t>
      </w:r>
      <w:proofErr w:type="gramStart"/>
      <w:r w:rsidRPr="009C7D10">
        <w:t>can’t</w:t>
      </w:r>
      <w:proofErr w:type="gramEnd"/>
      <w:r w:rsidRPr="009C7D10">
        <w:t xml:space="preserve"> put </w:t>
      </w:r>
      <w:r w:rsidRPr="009C7D10">
        <w:rPr>
          <w:i/>
          <w:iCs/>
        </w:rPr>
        <w:t>“the kingdom of God and His righteousness”</w:t>
      </w:r>
      <w:r w:rsidRPr="009C7D10">
        <w:t xml:space="preserve"> first when I do! (vs. 33)</w:t>
      </w:r>
    </w:p>
    <w:p w:rsidR="009C7D10" w:rsidRPr="009C7D10" w:rsidRDefault="009C7D10" w:rsidP="009C7D10">
      <w:pPr>
        <w:numPr>
          <w:ilvl w:val="0"/>
          <w:numId w:val="11"/>
        </w:numPr>
      </w:pPr>
      <w:r w:rsidRPr="009C7D10">
        <w:t xml:space="preserve">What have I allowed to take priority? </w:t>
      </w:r>
      <w:r w:rsidRPr="009C7D10">
        <w:br/>
        <w:t>(Luke 10:38-42; Hebrews 12:1-2)</w:t>
      </w:r>
    </w:p>
    <w:p w:rsidR="009C7D10" w:rsidRPr="009C7D10" w:rsidRDefault="009C7D10" w:rsidP="009C7D10">
      <w:pPr>
        <w:numPr>
          <w:ilvl w:val="0"/>
          <w:numId w:val="11"/>
        </w:numPr>
      </w:pPr>
      <w:r w:rsidRPr="009C7D10">
        <w:t>What is truly “</w:t>
      </w:r>
      <w:r w:rsidRPr="009C7D10">
        <w:rPr>
          <w:i/>
          <w:iCs/>
        </w:rPr>
        <w:t>necessary</w:t>
      </w:r>
      <w:r w:rsidRPr="009C7D10">
        <w:t xml:space="preserve">”? (Eccles. 12:13; </w:t>
      </w:r>
      <w:r w:rsidRPr="009C7D10">
        <w:br/>
        <w:t>Acts 10:35; Mark 12:30; Philippians 3:13-14)</w:t>
      </w:r>
    </w:p>
    <w:p w:rsidR="009C7D10" w:rsidRPr="009C7D10" w:rsidRDefault="009C7D10" w:rsidP="00E34FD5">
      <w:pPr>
        <w:pBdr>
          <w:top w:val="single" w:sz="4" w:space="1" w:color="auto"/>
        </w:pBdr>
        <w:rPr>
          <w:b/>
          <w:bCs/>
        </w:rPr>
      </w:pPr>
      <w:r>
        <w:t xml:space="preserve">11 – </w:t>
      </w:r>
      <w:r w:rsidRPr="009C7D10">
        <w:rPr>
          <w:b/>
          <w:bCs/>
        </w:rPr>
        <w:t>Why Shouldn’t We Worry?</w:t>
      </w:r>
    </w:p>
    <w:p w:rsidR="009C7D10" w:rsidRPr="009C7D10" w:rsidRDefault="009C7D10" w:rsidP="009C7D10">
      <w:pPr>
        <w:numPr>
          <w:ilvl w:val="0"/>
          <w:numId w:val="12"/>
        </w:numPr>
      </w:pPr>
      <w:r w:rsidRPr="009C7D10">
        <w:lastRenderedPageBreak/>
        <w:t xml:space="preserve">Because worrying about tomorrow robs us of today! </w:t>
      </w:r>
      <w:r w:rsidRPr="009C7D10">
        <w:br/>
        <w:t>(vs. 34, “…</w:t>
      </w:r>
      <w:r w:rsidRPr="009C7D10">
        <w:rPr>
          <w:i/>
          <w:iCs/>
        </w:rPr>
        <w:t>each day has enough trouble of its own</w:t>
      </w:r>
      <w:r w:rsidRPr="009C7D10">
        <w:t>.”)</w:t>
      </w:r>
    </w:p>
    <w:p w:rsidR="009C7D10" w:rsidRPr="009C7D10" w:rsidRDefault="009C7D10" w:rsidP="009C7D10">
      <w:pPr>
        <w:numPr>
          <w:ilvl w:val="0"/>
          <w:numId w:val="13"/>
        </w:numPr>
      </w:pPr>
      <w:r w:rsidRPr="009C7D10">
        <w:t xml:space="preserve">We </w:t>
      </w:r>
      <w:proofErr w:type="gramStart"/>
      <w:r w:rsidRPr="009C7D10">
        <w:t>can’t</w:t>
      </w:r>
      <w:proofErr w:type="gramEnd"/>
      <w:r w:rsidRPr="009C7D10">
        <w:t xml:space="preserve"> walk by faith when overcome by worry.</w:t>
      </w:r>
    </w:p>
    <w:p w:rsidR="009C7D10" w:rsidRPr="009C7D10" w:rsidRDefault="009C7D10" w:rsidP="009C7D10">
      <w:pPr>
        <w:numPr>
          <w:ilvl w:val="0"/>
          <w:numId w:val="13"/>
        </w:numPr>
      </w:pPr>
      <w:proofErr w:type="gramStart"/>
      <w:r w:rsidRPr="009C7D10">
        <w:t>There’s</w:t>
      </w:r>
      <w:proofErr w:type="gramEnd"/>
      <w:r w:rsidRPr="009C7D10">
        <w:t xml:space="preserve"> much to do, there’s work on every hand! </w:t>
      </w:r>
    </w:p>
    <w:p w:rsidR="009C7D10" w:rsidRPr="009C7D10" w:rsidRDefault="009C7D10" w:rsidP="009C7D10">
      <w:pPr>
        <w:numPr>
          <w:ilvl w:val="0"/>
          <w:numId w:val="13"/>
        </w:numPr>
      </w:pPr>
      <w:r w:rsidRPr="009C7D10">
        <w:t xml:space="preserve">Make the most of today! (Ephesians 5:15-18; </w:t>
      </w:r>
      <w:r w:rsidRPr="009C7D10">
        <w:br/>
        <w:t>Colossians 4:3-6; Psalms 90:10-12)</w:t>
      </w:r>
    </w:p>
    <w:p w:rsidR="009C7D10" w:rsidRDefault="009C7D10" w:rsidP="00E34FD5">
      <w:pPr>
        <w:pBdr>
          <w:top w:val="single" w:sz="4" w:space="1" w:color="auto"/>
        </w:pBdr>
        <w:rPr>
          <w:b/>
          <w:bCs/>
        </w:rPr>
      </w:pPr>
      <w:r>
        <w:t xml:space="preserve">12 - </w:t>
      </w:r>
      <w:r w:rsidRPr="009C7D10">
        <w:rPr>
          <w:b/>
          <w:bCs/>
        </w:rPr>
        <w:t>What should concern us?</w:t>
      </w:r>
    </w:p>
    <w:p w:rsidR="009C7D10" w:rsidRPr="009C7D10" w:rsidRDefault="009C7D10" w:rsidP="009C7D10">
      <w:pPr>
        <w:numPr>
          <w:ilvl w:val="0"/>
          <w:numId w:val="14"/>
        </w:numPr>
      </w:pPr>
      <w:r w:rsidRPr="009C7D10">
        <w:t>“</w:t>
      </w:r>
      <w:r w:rsidRPr="009C7D10">
        <w:rPr>
          <w:i/>
          <w:iCs/>
        </w:rPr>
        <w:t>The Churches</w:t>
      </w:r>
      <w:r w:rsidRPr="009C7D10">
        <w:t>” and the “</w:t>
      </w:r>
      <w:r w:rsidRPr="009C7D10">
        <w:rPr>
          <w:i/>
          <w:iCs/>
        </w:rPr>
        <w:t>welfare</w:t>
      </w:r>
      <w:r w:rsidRPr="009C7D10">
        <w:t>” of his brethren (2 Cor. 11:28; Phil. 2:19-21; Acts 15:36)</w:t>
      </w:r>
    </w:p>
    <w:p w:rsidR="009C7D10" w:rsidRPr="009C7D10" w:rsidRDefault="009C7D10" w:rsidP="009C7D10">
      <w:pPr>
        <w:numPr>
          <w:ilvl w:val="0"/>
          <w:numId w:val="14"/>
        </w:numPr>
      </w:pPr>
      <w:r w:rsidRPr="009C7D10">
        <w:t>The salvation of souls (Romans 10:1)</w:t>
      </w:r>
    </w:p>
    <w:p w:rsidR="009C7D10" w:rsidRPr="009C7D10" w:rsidRDefault="009C7D10" w:rsidP="009C7D10">
      <w:pPr>
        <w:numPr>
          <w:ilvl w:val="0"/>
          <w:numId w:val="14"/>
        </w:numPr>
      </w:pPr>
      <w:r w:rsidRPr="009C7D10">
        <w:t>The response to the gospel (2 Corinthians 7:5-7)</w:t>
      </w:r>
    </w:p>
    <w:p w:rsidR="009C7D10" w:rsidRPr="009C7D10" w:rsidRDefault="009C7D10" w:rsidP="009C7D10">
      <w:pPr>
        <w:numPr>
          <w:ilvl w:val="0"/>
          <w:numId w:val="14"/>
        </w:numPr>
      </w:pPr>
      <w:r w:rsidRPr="009C7D10">
        <w:t>Not the “stuff” of this life (Philippians 4:11-13)</w:t>
      </w:r>
    </w:p>
    <w:p w:rsidR="009C7D10" w:rsidRPr="009C7D10" w:rsidRDefault="009C7D10" w:rsidP="009C7D10">
      <w:pPr>
        <w:numPr>
          <w:ilvl w:val="0"/>
          <w:numId w:val="14"/>
        </w:numPr>
      </w:pPr>
      <w:r w:rsidRPr="009C7D10">
        <w:t xml:space="preserve">Not his personal </w:t>
      </w:r>
      <w:proofErr w:type="spellStart"/>
      <w:r w:rsidRPr="009C7D10">
        <w:t xml:space="preserve">well </w:t>
      </w:r>
      <w:proofErr w:type="gramStart"/>
      <w:r w:rsidRPr="009C7D10">
        <w:t>being</w:t>
      </w:r>
      <w:proofErr w:type="spellEnd"/>
      <w:r w:rsidRPr="009C7D10">
        <w:t xml:space="preserve">  (</w:t>
      </w:r>
      <w:proofErr w:type="gramEnd"/>
      <w:r w:rsidRPr="009C7D10">
        <w:t xml:space="preserve">2 Cor. 1:8-9; </w:t>
      </w:r>
      <w:r w:rsidRPr="009C7D10">
        <w:br/>
        <w:t xml:space="preserve">Acts 16:25) </w:t>
      </w:r>
    </w:p>
    <w:p w:rsidR="009C7D10" w:rsidRDefault="009C7D10" w:rsidP="00E34FD5">
      <w:pPr>
        <w:pBdr>
          <w:top w:val="single" w:sz="4" w:space="1" w:color="auto"/>
        </w:pBdr>
        <w:rPr>
          <w:b/>
          <w:bCs/>
        </w:rPr>
      </w:pPr>
      <w:r>
        <w:t xml:space="preserve">13 - </w:t>
      </w:r>
      <w:r w:rsidRPr="009C7D10">
        <w:rPr>
          <w:b/>
          <w:bCs/>
        </w:rPr>
        <w:t>What should concern us?</w:t>
      </w:r>
    </w:p>
    <w:p w:rsidR="009C7D10" w:rsidRPr="009C7D10" w:rsidRDefault="009C7D10" w:rsidP="009C7D10">
      <w:pPr>
        <w:numPr>
          <w:ilvl w:val="0"/>
          <w:numId w:val="15"/>
        </w:numPr>
      </w:pPr>
      <w:r w:rsidRPr="009C7D10">
        <w:t>Whether you are prepared to meet your God? (Amos 4:12; Matthew 25:1-13; 2 Cor. 5:10; Hebrews 9:27)</w:t>
      </w:r>
    </w:p>
    <w:p w:rsidR="009C7D10" w:rsidRPr="009C7D10" w:rsidRDefault="009C7D10" w:rsidP="009C7D10">
      <w:pPr>
        <w:numPr>
          <w:ilvl w:val="0"/>
          <w:numId w:val="15"/>
        </w:numPr>
      </w:pPr>
      <w:r w:rsidRPr="009C7D10">
        <w:t xml:space="preserve">Whether there is unforgiven sin in your life </w:t>
      </w:r>
      <w:r w:rsidRPr="009C7D10">
        <w:br/>
        <w:t>(Acts 2:38; 8:20-24) that has separated you (Isaiah 59:1-2; Luke 15:18-21) from your heavenly Father?</w:t>
      </w:r>
    </w:p>
    <w:p w:rsidR="009C7D10" w:rsidRDefault="009C7D10" w:rsidP="009C7D10"/>
    <w:sectPr w:rsidR="009C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930"/>
    <w:multiLevelType w:val="hybridMultilevel"/>
    <w:tmpl w:val="7FE642B6"/>
    <w:lvl w:ilvl="0" w:tplc="C8B8E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22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00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69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2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4F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AF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AC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E0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3D7091"/>
    <w:multiLevelType w:val="hybridMultilevel"/>
    <w:tmpl w:val="5C8276A8"/>
    <w:lvl w:ilvl="0" w:tplc="86586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48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2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40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29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6B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8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0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C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BB5813"/>
    <w:multiLevelType w:val="hybridMultilevel"/>
    <w:tmpl w:val="58681732"/>
    <w:lvl w:ilvl="0" w:tplc="4DFE90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69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6D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CA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23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8F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01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E1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48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257D4"/>
    <w:multiLevelType w:val="hybridMultilevel"/>
    <w:tmpl w:val="3352531E"/>
    <w:lvl w:ilvl="0" w:tplc="346EDF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0C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AA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27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E6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0D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8E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08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0F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A270F"/>
    <w:multiLevelType w:val="hybridMultilevel"/>
    <w:tmpl w:val="4EB84B78"/>
    <w:lvl w:ilvl="0" w:tplc="A5265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2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A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4C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6A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3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6E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3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0A000C"/>
    <w:multiLevelType w:val="hybridMultilevel"/>
    <w:tmpl w:val="E22E7F56"/>
    <w:lvl w:ilvl="0" w:tplc="A9466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CE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2D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8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A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E2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4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8F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0F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F90681"/>
    <w:multiLevelType w:val="hybridMultilevel"/>
    <w:tmpl w:val="8BBC2054"/>
    <w:lvl w:ilvl="0" w:tplc="7D444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23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2A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ED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23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0E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C0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6F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0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BC5CCB"/>
    <w:multiLevelType w:val="hybridMultilevel"/>
    <w:tmpl w:val="2EFE0ACC"/>
    <w:lvl w:ilvl="0" w:tplc="955A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20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06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8E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AB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ED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C41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1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E1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EB4DAA"/>
    <w:multiLevelType w:val="hybridMultilevel"/>
    <w:tmpl w:val="613EED86"/>
    <w:lvl w:ilvl="0" w:tplc="CA942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0E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61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EB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8D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68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E7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E3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64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C361FA"/>
    <w:multiLevelType w:val="hybridMultilevel"/>
    <w:tmpl w:val="1C229840"/>
    <w:lvl w:ilvl="0" w:tplc="5EBE2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60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6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C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21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EB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4F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AC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A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D334A9"/>
    <w:multiLevelType w:val="hybridMultilevel"/>
    <w:tmpl w:val="F020AF9E"/>
    <w:lvl w:ilvl="0" w:tplc="DBD40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42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2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EA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4C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2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E1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A9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F9375A"/>
    <w:multiLevelType w:val="hybridMultilevel"/>
    <w:tmpl w:val="7FDA76C6"/>
    <w:lvl w:ilvl="0" w:tplc="23D29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C0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4B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41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6F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89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69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A0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EC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2845F8"/>
    <w:multiLevelType w:val="hybridMultilevel"/>
    <w:tmpl w:val="F79E2E2E"/>
    <w:lvl w:ilvl="0" w:tplc="EA6AA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2D2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49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8F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236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28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65D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A36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4B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65A01"/>
    <w:multiLevelType w:val="hybridMultilevel"/>
    <w:tmpl w:val="4E824B60"/>
    <w:lvl w:ilvl="0" w:tplc="267A5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66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22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84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4C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2B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62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8A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4E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0456BC"/>
    <w:multiLevelType w:val="hybridMultilevel"/>
    <w:tmpl w:val="685049F4"/>
    <w:lvl w:ilvl="0" w:tplc="8466B0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A0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25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2C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CC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E1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C2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81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C9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3167426">
    <w:abstractNumId w:val="6"/>
  </w:num>
  <w:num w:numId="2" w16cid:durableId="1390492891">
    <w:abstractNumId w:val="12"/>
  </w:num>
  <w:num w:numId="3" w16cid:durableId="346906970">
    <w:abstractNumId w:val="8"/>
  </w:num>
  <w:num w:numId="4" w16cid:durableId="1219901582">
    <w:abstractNumId w:val="13"/>
  </w:num>
  <w:num w:numId="5" w16cid:durableId="1679766489">
    <w:abstractNumId w:val="5"/>
  </w:num>
  <w:num w:numId="6" w16cid:durableId="1278760488">
    <w:abstractNumId w:val="3"/>
  </w:num>
  <w:num w:numId="7" w16cid:durableId="1956594702">
    <w:abstractNumId w:val="4"/>
  </w:num>
  <w:num w:numId="8" w16cid:durableId="2013029195">
    <w:abstractNumId w:val="14"/>
  </w:num>
  <w:num w:numId="9" w16cid:durableId="1951155955">
    <w:abstractNumId w:val="9"/>
  </w:num>
  <w:num w:numId="10" w16cid:durableId="2060007200">
    <w:abstractNumId w:val="2"/>
  </w:num>
  <w:num w:numId="11" w16cid:durableId="125242925">
    <w:abstractNumId w:val="11"/>
  </w:num>
  <w:num w:numId="12" w16cid:durableId="2131969214">
    <w:abstractNumId w:val="7"/>
  </w:num>
  <w:num w:numId="13" w16cid:durableId="1838033169">
    <w:abstractNumId w:val="0"/>
  </w:num>
  <w:num w:numId="14" w16cid:durableId="809790294">
    <w:abstractNumId w:val="1"/>
  </w:num>
  <w:num w:numId="15" w16cid:durableId="1058092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10"/>
    <w:rsid w:val="009C7D10"/>
    <w:rsid w:val="00E3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5C85"/>
  <w15:chartTrackingRefBased/>
  <w15:docId w15:val="{2DE0CD32-84A0-4467-A459-E3945DAF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1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39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2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3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5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7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84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8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46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86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3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41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27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4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2023-05-24T16:49:00Z</dcterms:created>
  <dcterms:modified xsi:type="dcterms:W3CDTF">2023-05-24T16:59:00Z</dcterms:modified>
</cp:coreProperties>
</file>