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1E8A" w14:textId="69554862" w:rsidR="003C5EF4" w:rsidRDefault="003C5EF4" w:rsidP="003C5EF4">
      <w:pPr>
        <w:rPr>
          <w:b/>
          <w:bCs/>
        </w:rPr>
      </w:pPr>
      <w:r>
        <w:t xml:space="preserve">1 - </w:t>
      </w:r>
      <w:r w:rsidRPr="003C5EF4">
        <w:rPr>
          <w:b/>
          <w:bCs/>
        </w:rPr>
        <w:t>A Foundation for Biblical unity</w:t>
      </w:r>
      <w:r w:rsidRPr="003C5EF4">
        <w:rPr>
          <w:b/>
          <w:bCs/>
        </w:rPr>
        <w:br/>
        <w:t>One Faith - THE Faith</w:t>
      </w:r>
    </w:p>
    <w:p w14:paraId="6EAB9589" w14:textId="506ECE1B" w:rsidR="003C5EF4" w:rsidRPr="003C5EF4" w:rsidRDefault="003C5EF4" w:rsidP="003C5EF4">
      <w:pPr>
        <w:pBdr>
          <w:top w:val="single" w:sz="4" w:space="1" w:color="auto"/>
        </w:pBdr>
      </w:pPr>
      <w:r w:rsidRPr="003C5EF4">
        <w:t xml:space="preserve">2 - </w:t>
      </w:r>
      <w:r w:rsidRPr="003C5EF4">
        <w:rPr>
          <w:b/>
          <w:bCs/>
        </w:rPr>
        <w:t>Jesus’ prayer before His Crucifixion</w:t>
      </w:r>
    </w:p>
    <w:p w14:paraId="214E211E" w14:textId="77777777" w:rsidR="003C5EF4" w:rsidRPr="003C5EF4" w:rsidRDefault="003C5EF4" w:rsidP="003C5EF4">
      <w:r w:rsidRPr="003C5EF4">
        <w:t xml:space="preserve">John 17:20-23, For all those who believe in Jesus Christ through the apostles. </w:t>
      </w:r>
      <w:r w:rsidRPr="003C5EF4">
        <w:rPr>
          <w:i/>
          <w:iCs/>
        </w:rPr>
        <w:t>“</w:t>
      </w:r>
      <w:r w:rsidRPr="003C5EF4">
        <w:rPr>
          <w:b/>
          <w:bCs/>
          <w:i/>
          <w:iCs/>
        </w:rPr>
        <w:t>That they may all be one; even as You, Father, are in Me and I in You</w:t>
      </w:r>
      <w:r w:rsidRPr="003C5EF4">
        <w:rPr>
          <w:i/>
          <w:iCs/>
        </w:rPr>
        <w:t xml:space="preserve">, that they also may be in Us… I in them and You in Me, that they may be </w:t>
      </w:r>
      <w:r w:rsidRPr="003C5EF4">
        <w:rPr>
          <w:b/>
          <w:bCs/>
          <w:i/>
          <w:iCs/>
        </w:rPr>
        <w:t>perfected in unity</w:t>
      </w:r>
      <w:r w:rsidRPr="003C5EF4">
        <w:rPr>
          <w:i/>
          <w:iCs/>
        </w:rPr>
        <w:t>.”</w:t>
      </w:r>
      <w:r w:rsidRPr="003C5EF4">
        <w:t xml:space="preserve"> </w:t>
      </w:r>
    </w:p>
    <w:p w14:paraId="4D592ED9" w14:textId="77777777" w:rsidR="003C5EF4" w:rsidRPr="003C5EF4" w:rsidRDefault="003C5EF4" w:rsidP="003C5EF4">
      <w:r w:rsidRPr="003C5EF4">
        <w:t>Paul rebuked the brethren in Corinth for their lack of unity (1 Corinthians 1:10-13) and pleaded for unity and the heart and mind that fosters it in Ephesians 4:1-3.</w:t>
      </w:r>
    </w:p>
    <w:p w14:paraId="43BDD616" w14:textId="1B6C6E18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3C5EF4">
        <w:rPr>
          <w:b/>
          <w:bCs/>
        </w:rPr>
        <w:t>1. One Body… ONE Church</w:t>
      </w:r>
    </w:p>
    <w:p w14:paraId="223A7139" w14:textId="77777777" w:rsidR="003C5EF4" w:rsidRPr="003C5EF4" w:rsidRDefault="003C5EF4" w:rsidP="003C5EF4">
      <w:r w:rsidRPr="003C5EF4">
        <w:t>(Matthew 16:18; Ephesians 1:22-23)</w:t>
      </w:r>
    </w:p>
    <w:p w14:paraId="37164E8E" w14:textId="77777777" w:rsidR="003C5EF4" w:rsidRPr="003C5EF4" w:rsidRDefault="003C5EF4" w:rsidP="003C5EF4">
      <w:pPr>
        <w:numPr>
          <w:ilvl w:val="0"/>
          <w:numId w:val="2"/>
        </w:numPr>
      </w:pPr>
      <w:r w:rsidRPr="003C5EF4">
        <w:rPr>
          <w:b/>
          <w:bCs/>
        </w:rPr>
        <w:t xml:space="preserve">Many members, one body, working together toward a unified goal! </w:t>
      </w:r>
      <w:r w:rsidRPr="003C5EF4">
        <w:t xml:space="preserve">(Romans 12:3-8; </w:t>
      </w:r>
      <w:r w:rsidRPr="003C5EF4">
        <w:br/>
        <w:t>1 Corinthians 12:12-26)</w:t>
      </w:r>
    </w:p>
    <w:p w14:paraId="6DD075ED" w14:textId="77777777" w:rsidR="003C5EF4" w:rsidRPr="003C5EF4" w:rsidRDefault="003C5EF4" w:rsidP="003C5EF4">
      <w:pPr>
        <w:numPr>
          <w:ilvl w:val="0"/>
          <w:numId w:val="2"/>
        </w:numPr>
      </w:pPr>
      <w:r w:rsidRPr="003C5EF4">
        <w:rPr>
          <w:b/>
          <w:bCs/>
        </w:rPr>
        <w:t xml:space="preserve">Attached to one Head! </w:t>
      </w:r>
      <w:r w:rsidRPr="003C5EF4">
        <w:t>(Colossians 1:18; 2:10, 19)</w:t>
      </w:r>
    </w:p>
    <w:p w14:paraId="3206DD0B" w14:textId="2863B43D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3C5EF4">
        <w:rPr>
          <w:b/>
          <w:bCs/>
        </w:rPr>
        <w:t>2. One spirit</w:t>
      </w:r>
    </w:p>
    <w:p w14:paraId="35B155AD" w14:textId="77777777" w:rsidR="003C5EF4" w:rsidRPr="003C5EF4" w:rsidRDefault="003C5EF4" w:rsidP="003C5EF4">
      <w:pPr>
        <w:pStyle w:val="ListParagraph"/>
        <w:numPr>
          <w:ilvl w:val="0"/>
          <w:numId w:val="7"/>
        </w:numPr>
      </w:pPr>
      <w:r w:rsidRPr="003C5EF4">
        <w:rPr>
          <w:b/>
          <w:bCs/>
        </w:rPr>
        <w:t xml:space="preserve">One revelation of God. </w:t>
      </w:r>
      <w:r w:rsidRPr="003C5EF4">
        <w:t>(1 Corinthians 2:10-13)</w:t>
      </w:r>
    </w:p>
    <w:p w14:paraId="6F3094CD" w14:textId="77777777" w:rsidR="003C5EF4" w:rsidRPr="003C5EF4" w:rsidRDefault="003C5EF4" w:rsidP="003C5EF4">
      <w:pPr>
        <w:pStyle w:val="ListParagraph"/>
        <w:numPr>
          <w:ilvl w:val="0"/>
          <w:numId w:val="7"/>
        </w:numPr>
      </w:pPr>
      <w:r w:rsidRPr="003C5EF4">
        <w:rPr>
          <w:b/>
          <w:bCs/>
        </w:rPr>
        <w:t xml:space="preserve">Guided the apostles </w:t>
      </w:r>
      <w:r w:rsidRPr="003C5EF4">
        <w:rPr>
          <w:b/>
          <w:bCs/>
          <w:i/>
          <w:iCs/>
        </w:rPr>
        <w:t>“into all truth</w:t>
      </w:r>
      <w:proofErr w:type="gramStart"/>
      <w:r w:rsidRPr="003C5EF4">
        <w:rPr>
          <w:b/>
          <w:bCs/>
          <w:i/>
          <w:iCs/>
        </w:rPr>
        <w:t>”</w:t>
      </w:r>
      <w:r w:rsidRPr="003C5EF4">
        <w:rPr>
          <w:b/>
          <w:bCs/>
        </w:rPr>
        <w:t>.</w:t>
      </w:r>
      <w:proofErr w:type="gramEnd"/>
      <w:r w:rsidRPr="003C5EF4">
        <w:rPr>
          <w:b/>
          <w:bCs/>
        </w:rPr>
        <w:t xml:space="preserve"> </w:t>
      </w:r>
      <w:r w:rsidRPr="003C5EF4">
        <w:t>(John 16:13)</w:t>
      </w:r>
    </w:p>
    <w:p w14:paraId="35C97D33" w14:textId="77777777" w:rsidR="003C5EF4" w:rsidRPr="003C5EF4" w:rsidRDefault="003C5EF4" w:rsidP="003C5EF4">
      <w:pPr>
        <w:pStyle w:val="ListParagraph"/>
        <w:numPr>
          <w:ilvl w:val="0"/>
          <w:numId w:val="7"/>
        </w:numPr>
      </w:pPr>
      <w:r w:rsidRPr="003C5EF4">
        <w:rPr>
          <w:b/>
          <w:bCs/>
        </w:rPr>
        <w:t xml:space="preserve">Revealer of THE </w:t>
      </w:r>
      <w:r w:rsidRPr="003C5EF4">
        <w:rPr>
          <w:b/>
          <w:bCs/>
          <w:i/>
          <w:iCs/>
        </w:rPr>
        <w:t>“mystery”</w:t>
      </w:r>
      <w:r w:rsidRPr="003C5EF4">
        <w:rPr>
          <w:b/>
          <w:bCs/>
        </w:rPr>
        <w:t xml:space="preserve"> </w:t>
      </w:r>
      <w:r w:rsidRPr="003C5EF4">
        <w:t>(Ephesians 3:3-5)</w:t>
      </w:r>
    </w:p>
    <w:p w14:paraId="32B3E1D4" w14:textId="2002EB0C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3C5EF4">
        <w:rPr>
          <w:b/>
          <w:bCs/>
        </w:rPr>
        <w:t>3. One hope</w:t>
      </w:r>
    </w:p>
    <w:p w14:paraId="6D6666F8" w14:textId="77777777" w:rsidR="003C5EF4" w:rsidRPr="003C5EF4" w:rsidRDefault="003C5EF4" w:rsidP="003C5EF4">
      <w:pPr>
        <w:pStyle w:val="ListParagraph"/>
        <w:numPr>
          <w:ilvl w:val="0"/>
          <w:numId w:val="8"/>
        </w:numPr>
      </w:pPr>
      <w:r w:rsidRPr="003C5EF4">
        <w:rPr>
          <w:b/>
          <w:bCs/>
        </w:rPr>
        <w:t xml:space="preserve">Source? The gospel. </w:t>
      </w:r>
      <w:r w:rsidRPr="003C5EF4">
        <w:t>(Colossians 1:5, 23)</w:t>
      </w:r>
    </w:p>
    <w:p w14:paraId="0C891A8E" w14:textId="77777777" w:rsidR="003C5EF4" w:rsidRPr="003C5EF4" w:rsidRDefault="003C5EF4" w:rsidP="003C5EF4">
      <w:pPr>
        <w:pStyle w:val="ListParagraph"/>
        <w:numPr>
          <w:ilvl w:val="0"/>
          <w:numId w:val="8"/>
        </w:numPr>
        <w:ind w:right="-630"/>
      </w:pPr>
      <w:r w:rsidRPr="003C5EF4">
        <w:rPr>
          <w:b/>
          <w:bCs/>
        </w:rPr>
        <w:t xml:space="preserve">Heavenly &amp; spiritual... The glory of eternal life in heaven. </w:t>
      </w:r>
      <w:r w:rsidRPr="003C5EF4">
        <w:t>(1 Peter 1:3-4; Col. 1:5; 1 Thess. 4:13-18)</w:t>
      </w:r>
    </w:p>
    <w:p w14:paraId="02CC60C7" w14:textId="77777777" w:rsidR="003C5EF4" w:rsidRPr="003C5EF4" w:rsidRDefault="003C5EF4" w:rsidP="003C5EF4">
      <w:pPr>
        <w:pStyle w:val="ListParagraph"/>
        <w:numPr>
          <w:ilvl w:val="0"/>
          <w:numId w:val="8"/>
        </w:numPr>
        <w:ind w:right="-540"/>
      </w:pPr>
      <w:r w:rsidRPr="003C5EF4">
        <w:rPr>
          <w:b/>
          <w:bCs/>
        </w:rPr>
        <w:t xml:space="preserve">Worthy waiting, </w:t>
      </w:r>
      <w:proofErr w:type="gramStart"/>
      <w:r w:rsidRPr="003C5EF4">
        <w:rPr>
          <w:b/>
          <w:bCs/>
        </w:rPr>
        <w:t>enduring</w:t>
      </w:r>
      <w:proofErr w:type="gramEnd"/>
      <w:r w:rsidRPr="003C5EF4">
        <w:rPr>
          <w:b/>
          <w:bCs/>
        </w:rPr>
        <w:t xml:space="preserve"> and persevering for</w:t>
      </w:r>
      <w:r w:rsidRPr="003C5EF4">
        <w:t>. (Romans 8:18, 24-25; 1 Thess. 1:3; Hebrews 6:19)</w:t>
      </w:r>
    </w:p>
    <w:p w14:paraId="61DB8794" w14:textId="45EC6F41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>6 - 4</w:t>
      </w:r>
      <w:r w:rsidRPr="003C5EF4">
        <w:rPr>
          <w:b/>
          <w:bCs/>
        </w:rPr>
        <w:t xml:space="preserve">. One </w:t>
      </w:r>
      <w:r>
        <w:rPr>
          <w:b/>
          <w:bCs/>
        </w:rPr>
        <w:t>Lord</w:t>
      </w:r>
    </w:p>
    <w:p w14:paraId="563715D6" w14:textId="77777777" w:rsidR="003C5EF4" w:rsidRPr="003C5EF4" w:rsidRDefault="003C5EF4" w:rsidP="003C5EF4">
      <w:pPr>
        <w:pStyle w:val="ListParagraph"/>
        <w:numPr>
          <w:ilvl w:val="0"/>
          <w:numId w:val="9"/>
        </w:numPr>
      </w:pPr>
      <w:r w:rsidRPr="003C5EF4">
        <w:t>“Kurios” - “</w:t>
      </w:r>
      <w:r w:rsidRPr="003C5EF4">
        <w:rPr>
          <w:b/>
          <w:bCs/>
        </w:rPr>
        <w:t>supreme in authority</w:t>
      </w:r>
      <w:r w:rsidRPr="003C5EF4">
        <w:t xml:space="preserve">” who “has the </w:t>
      </w:r>
      <w:r w:rsidRPr="003C5EF4">
        <w:rPr>
          <w:b/>
          <w:bCs/>
        </w:rPr>
        <w:t>power of deciding</w:t>
      </w:r>
      <w:r w:rsidRPr="003C5EF4">
        <w:t xml:space="preserve">. </w:t>
      </w:r>
      <w:r w:rsidRPr="003C5EF4">
        <w:rPr>
          <w:b/>
          <w:bCs/>
        </w:rPr>
        <w:t>Master</w:t>
      </w:r>
      <w:r w:rsidRPr="003C5EF4">
        <w:t xml:space="preserve">… Expressive of </w:t>
      </w:r>
      <w:r w:rsidRPr="003C5EF4">
        <w:rPr>
          <w:b/>
          <w:bCs/>
        </w:rPr>
        <w:t>reverence and respect</w:t>
      </w:r>
      <w:r w:rsidRPr="003C5EF4">
        <w:t>” (John 13:13-17)</w:t>
      </w:r>
    </w:p>
    <w:p w14:paraId="1A4D8551" w14:textId="77777777" w:rsidR="003C5EF4" w:rsidRPr="003C5EF4" w:rsidRDefault="003C5EF4" w:rsidP="003C5EF4">
      <w:pPr>
        <w:pStyle w:val="ListParagraph"/>
        <w:numPr>
          <w:ilvl w:val="0"/>
          <w:numId w:val="9"/>
        </w:numPr>
      </w:pPr>
      <w:r w:rsidRPr="003C5EF4">
        <w:rPr>
          <w:b/>
          <w:bCs/>
        </w:rPr>
        <w:t xml:space="preserve">Ruler of all. </w:t>
      </w:r>
      <w:r w:rsidRPr="003C5EF4">
        <w:t>(Acts 2:36; Romans 10:12)</w:t>
      </w:r>
    </w:p>
    <w:p w14:paraId="2B002E59" w14:textId="77777777" w:rsidR="003C5EF4" w:rsidRPr="003C5EF4" w:rsidRDefault="003C5EF4" w:rsidP="003C5EF4">
      <w:pPr>
        <w:pStyle w:val="ListParagraph"/>
        <w:numPr>
          <w:ilvl w:val="0"/>
          <w:numId w:val="9"/>
        </w:numPr>
      </w:pPr>
      <w:r w:rsidRPr="003C5EF4">
        <w:rPr>
          <w:b/>
          <w:bCs/>
        </w:rPr>
        <w:t xml:space="preserve">In my heart…In my conduct. </w:t>
      </w:r>
      <w:r w:rsidRPr="003C5EF4">
        <w:t>(Luke 6:46; Matthew 7:21-23;1 Peter 3:15; 2 Timothy 2:19)</w:t>
      </w:r>
    </w:p>
    <w:p w14:paraId="40FECF78" w14:textId="77777777" w:rsidR="003C5EF4" w:rsidRDefault="003C5EF4" w:rsidP="003C5EF4">
      <w:pPr>
        <w:pStyle w:val="ListParagraph"/>
        <w:numPr>
          <w:ilvl w:val="0"/>
          <w:numId w:val="9"/>
        </w:numPr>
      </w:pPr>
      <w:r w:rsidRPr="003C5EF4">
        <w:rPr>
          <w:b/>
          <w:bCs/>
        </w:rPr>
        <w:t xml:space="preserve">I must listen exclusively to His authoritative voice. </w:t>
      </w:r>
      <w:r w:rsidRPr="003C5EF4">
        <w:t>(Matthew 17:5; 28:18; Hebrews 1:1-2)</w:t>
      </w:r>
    </w:p>
    <w:p w14:paraId="14F9974B" w14:textId="77BAEE36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3C5EF4">
        <w:rPr>
          <w:b/>
          <w:bCs/>
        </w:rPr>
        <w:t>5. One faith</w:t>
      </w:r>
    </w:p>
    <w:p w14:paraId="4DA6ACD9" w14:textId="583F13B9" w:rsidR="003C5EF4" w:rsidRPr="003C5EF4" w:rsidRDefault="003C5EF4" w:rsidP="003C5EF4">
      <w:r w:rsidRPr="003C5EF4">
        <w:t xml:space="preserve">Need to distinguish </w:t>
      </w:r>
      <w:r w:rsidRPr="003C5EF4">
        <w:rPr>
          <w:b/>
          <w:bCs/>
        </w:rPr>
        <w:t xml:space="preserve">THE faith </w:t>
      </w:r>
      <w:r w:rsidRPr="003C5EF4">
        <w:t>and</w:t>
      </w:r>
      <w:r w:rsidRPr="003C5EF4">
        <w:rPr>
          <w:b/>
          <w:bCs/>
        </w:rPr>
        <w:t xml:space="preserve"> My faith</w:t>
      </w:r>
      <w:r w:rsidRPr="003C5EF4">
        <w:t>... (</w:t>
      </w:r>
      <w:r w:rsidRPr="003C5EF4">
        <w:rPr>
          <w:b/>
          <w:bCs/>
        </w:rPr>
        <w:t>Galatians 3:22-24</w:t>
      </w:r>
      <w:r w:rsidRPr="003C5EF4">
        <w:t>)</w:t>
      </w:r>
    </w:p>
    <w:p w14:paraId="0E41EEFB" w14:textId="77777777" w:rsidR="003C5EF4" w:rsidRPr="003C5EF4" w:rsidRDefault="003C5EF4" w:rsidP="003C5EF4">
      <w:pPr>
        <w:pStyle w:val="ListParagraph"/>
        <w:numPr>
          <w:ilvl w:val="0"/>
          <w:numId w:val="10"/>
        </w:numPr>
      </w:pPr>
      <w:r w:rsidRPr="003C5EF4">
        <w:t>“</w:t>
      </w:r>
      <w:r w:rsidRPr="003C5EF4">
        <w:rPr>
          <w:b/>
          <w:bCs/>
          <w:i/>
          <w:iCs/>
        </w:rPr>
        <w:t>Faith in Jesus Christ</w:t>
      </w:r>
      <w:r w:rsidRPr="003C5EF4">
        <w:t>…” (vs.22; cf., vs. 26)</w:t>
      </w:r>
    </w:p>
    <w:p w14:paraId="1279C71D" w14:textId="77777777" w:rsidR="003C5EF4" w:rsidRPr="003C5EF4" w:rsidRDefault="003C5EF4" w:rsidP="003C5EF4">
      <w:pPr>
        <w:pStyle w:val="ListParagraph"/>
        <w:numPr>
          <w:ilvl w:val="0"/>
          <w:numId w:val="10"/>
        </w:numPr>
      </w:pPr>
      <w:r w:rsidRPr="003C5EF4">
        <w:rPr>
          <w:i/>
          <w:iCs/>
        </w:rPr>
        <w:t>“</w:t>
      </w:r>
      <w:r w:rsidRPr="003C5EF4">
        <w:rPr>
          <w:b/>
          <w:bCs/>
          <w:i/>
          <w:iCs/>
        </w:rPr>
        <w:t xml:space="preserve">The faith </w:t>
      </w:r>
      <w:r w:rsidRPr="003C5EF4">
        <w:rPr>
          <w:i/>
          <w:iCs/>
        </w:rPr>
        <w:t xml:space="preserve">which was later to be </w:t>
      </w:r>
      <w:r w:rsidRPr="003C5EF4">
        <w:rPr>
          <w:b/>
          <w:bCs/>
          <w:i/>
          <w:iCs/>
        </w:rPr>
        <w:t>revealed</w:t>
      </w:r>
      <w:r w:rsidRPr="003C5EF4">
        <w:rPr>
          <w:i/>
          <w:iCs/>
        </w:rPr>
        <w:t xml:space="preserve">” </w:t>
      </w:r>
      <w:r w:rsidRPr="003C5EF4">
        <w:t>(vs. 23)</w:t>
      </w:r>
    </w:p>
    <w:p w14:paraId="43D61386" w14:textId="3821BEFF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3C5EF4">
        <w:rPr>
          <w:b/>
          <w:bCs/>
        </w:rPr>
        <w:t>What Is “The Faith”?</w:t>
      </w:r>
    </w:p>
    <w:p w14:paraId="38D57EFD" w14:textId="77777777" w:rsidR="003C5EF4" w:rsidRPr="003C5EF4" w:rsidRDefault="003C5EF4" w:rsidP="003C5EF4">
      <w:r w:rsidRPr="003C5EF4">
        <w:rPr>
          <w:b/>
          <w:bCs/>
        </w:rPr>
        <w:t xml:space="preserve">What did Paul preach on Cyprus? </w:t>
      </w:r>
      <w:r w:rsidRPr="003C5EF4">
        <w:t>(Acts 13:5-12)</w:t>
      </w:r>
    </w:p>
    <w:p w14:paraId="71758480" w14:textId="77777777" w:rsidR="003C5EF4" w:rsidRPr="003C5EF4" w:rsidRDefault="003C5EF4" w:rsidP="003C5EF4">
      <w:pPr>
        <w:pStyle w:val="ListParagraph"/>
        <w:numPr>
          <w:ilvl w:val="0"/>
          <w:numId w:val="12"/>
        </w:numPr>
      </w:pPr>
      <w:r w:rsidRPr="003C5EF4">
        <w:rPr>
          <w:b/>
          <w:bCs/>
          <w:i/>
          <w:iCs/>
        </w:rPr>
        <w:lastRenderedPageBreak/>
        <w:t xml:space="preserve">“The word of God” </w:t>
      </w:r>
      <w:r w:rsidRPr="003C5EF4">
        <w:t>(vs. 5 &amp; 7; cf., Colossians 1:25; Hebrews 4:12; 1 Peter 1:23)</w:t>
      </w:r>
    </w:p>
    <w:p w14:paraId="4469257A" w14:textId="77777777" w:rsidR="003C5EF4" w:rsidRPr="003C5EF4" w:rsidRDefault="003C5EF4" w:rsidP="003C5EF4">
      <w:pPr>
        <w:pStyle w:val="ListParagraph"/>
        <w:numPr>
          <w:ilvl w:val="0"/>
          <w:numId w:val="12"/>
        </w:numPr>
      </w:pPr>
      <w:r w:rsidRPr="003C5EF4">
        <w:rPr>
          <w:b/>
          <w:bCs/>
          <w:i/>
          <w:iCs/>
        </w:rPr>
        <w:t>“The teaching (</w:t>
      </w:r>
      <w:r w:rsidRPr="003C5EF4">
        <w:rPr>
          <w:i/>
          <w:iCs/>
        </w:rPr>
        <w:t>doctrine</w:t>
      </w:r>
      <w:r w:rsidRPr="003C5EF4">
        <w:rPr>
          <w:b/>
          <w:bCs/>
          <w:i/>
          <w:iCs/>
        </w:rPr>
        <w:t xml:space="preserve">; </w:t>
      </w:r>
      <w:r w:rsidRPr="003C5EF4">
        <w:t>KJV</w:t>
      </w:r>
      <w:r w:rsidRPr="003C5EF4">
        <w:rPr>
          <w:b/>
          <w:bCs/>
          <w:i/>
          <w:iCs/>
        </w:rPr>
        <w:t>) of the Lord”</w:t>
      </w:r>
      <w:r w:rsidRPr="003C5EF4">
        <w:rPr>
          <w:b/>
          <w:bCs/>
        </w:rPr>
        <w:t xml:space="preserve"> </w:t>
      </w:r>
      <w:r w:rsidRPr="003C5EF4">
        <w:t>(vs. 12; Acts 13:49; cf., Acts 8:25; 19:10, 20:27)</w:t>
      </w:r>
    </w:p>
    <w:p w14:paraId="10CF8048" w14:textId="77777777" w:rsidR="003C5EF4" w:rsidRPr="003C5EF4" w:rsidRDefault="003C5EF4" w:rsidP="003C5EF4">
      <w:pPr>
        <w:pStyle w:val="ListParagraph"/>
        <w:numPr>
          <w:ilvl w:val="0"/>
          <w:numId w:val="12"/>
        </w:numPr>
      </w:pPr>
      <w:r w:rsidRPr="003C5EF4">
        <w:rPr>
          <w:b/>
          <w:bCs/>
          <w:i/>
          <w:iCs/>
        </w:rPr>
        <w:t xml:space="preserve">“The faith” </w:t>
      </w:r>
      <w:r w:rsidRPr="003C5EF4">
        <w:t>(vs. 8; cf.</w:t>
      </w:r>
      <w:proofErr w:type="gramStart"/>
      <w:r w:rsidRPr="003C5EF4">
        <w:t>,  Acts</w:t>
      </w:r>
      <w:proofErr w:type="gramEnd"/>
      <w:r w:rsidRPr="003C5EF4">
        <w:t xml:space="preserve"> 6:7; 2 Corinthians 13:5; </w:t>
      </w:r>
      <w:r w:rsidRPr="003C5EF4">
        <w:br/>
        <w:t>1 Timothy 6:10; 2 Timothy 4:7; Titus 1:13)</w:t>
      </w:r>
    </w:p>
    <w:p w14:paraId="3D4AE6D6" w14:textId="27BC0122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 xml:space="preserve">9 – </w:t>
      </w:r>
      <w:r w:rsidRPr="003C5EF4">
        <w:rPr>
          <w:b/>
          <w:bCs/>
        </w:rPr>
        <w:t>One faith - The Faith</w:t>
      </w:r>
    </w:p>
    <w:p w14:paraId="3E0F3DAF" w14:textId="77777777" w:rsidR="003C5EF4" w:rsidRPr="003C5EF4" w:rsidRDefault="003C5EF4" w:rsidP="003C5EF4">
      <w:r w:rsidRPr="003C5EF4">
        <w:rPr>
          <w:b/>
          <w:bCs/>
        </w:rPr>
        <w:t xml:space="preserve">What Paul preached to the Galatians? </w:t>
      </w:r>
      <w:r w:rsidRPr="003C5EF4">
        <w:t>(Galatians 1:11-23)</w:t>
      </w:r>
    </w:p>
    <w:p w14:paraId="69BE4806" w14:textId="77777777" w:rsidR="003C5EF4" w:rsidRPr="003C5EF4" w:rsidRDefault="003C5EF4" w:rsidP="003C5EF4">
      <w:pPr>
        <w:pStyle w:val="ListParagraph"/>
        <w:numPr>
          <w:ilvl w:val="0"/>
          <w:numId w:val="18"/>
        </w:numPr>
      </w:pPr>
      <w:r w:rsidRPr="003C5EF4">
        <w:rPr>
          <w:b/>
          <w:bCs/>
          <w:i/>
          <w:iCs/>
        </w:rPr>
        <w:t xml:space="preserve">“The gospel” </w:t>
      </w:r>
      <w:r w:rsidRPr="003C5EF4">
        <w:t>(vs. 11)</w:t>
      </w:r>
    </w:p>
    <w:p w14:paraId="43DE0C22" w14:textId="77777777" w:rsidR="003C5EF4" w:rsidRPr="003C5EF4" w:rsidRDefault="003C5EF4" w:rsidP="003C5EF4">
      <w:pPr>
        <w:pStyle w:val="ListParagraph"/>
        <w:numPr>
          <w:ilvl w:val="0"/>
          <w:numId w:val="18"/>
        </w:numPr>
      </w:pPr>
      <w:r w:rsidRPr="003C5EF4">
        <w:rPr>
          <w:b/>
          <w:bCs/>
          <w:i/>
          <w:iCs/>
        </w:rPr>
        <w:t>“The faith”</w:t>
      </w:r>
      <w:r w:rsidRPr="003C5EF4">
        <w:rPr>
          <w:b/>
          <w:bCs/>
        </w:rPr>
        <w:t xml:space="preserve"> </w:t>
      </w:r>
      <w:r w:rsidRPr="003C5EF4">
        <w:t>(vs. 23)</w:t>
      </w:r>
    </w:p>
    <w:p w14:paraId="38845B27" w14:textId="77777777" w:rsidR="003C5EF4" w:rsidRPr="003C5EF4" w:rsidRDefault="003C5EF4" w:rsidP="003C5EF4">
      <w:r w:rsidRPr="003C5EF4">
        <w:rPr>
          <w:b/>
          <w:bCs/>
        </w:rPr>
        <w:t xml:space="preserve">Note the exclusiveness of </w:t>
      </w:r>
      <w:r w:rsidRPr="003C5EF4">
        <w:rPr>
          <w:b/>
          <w:bCs/>
          <w:i/>
          <w:iCs/>
        </w:rPr>
        <w:t>“the gospel”</w:t>
      </w:r>
      <w:r w:rsidRPr="003C5EF4">
        <w:rPr>
          <w:b/>
          <w:bCs/>
        </w:rPr>
        <w:t xml:space="preserve"> or </w:t>
      </w:r>
      <w:r w:rsidRPr="003C5EF4">
        <w:rPr>
          <w:b/>
          <w:bCs/>
          <w:i/>
          <w:iCs/>
        </w:rPr>
        <w:t xml:space="preserve">“the faith” </w:t>
      </w:r>
      <w:r w:rsidRPr="003C5EF4">
        <w:rPr>
          <w:b/>
          <w:bCs/>
        </w:rPr>
        <w:t xml:space="preserve">in verses 6 through 9! </w:t>
      </w:r>
    </w:p>
    <w:p w14:paraId="48A9C919" w14:textId="77777777" w:rsidR="003C5EF4" w:rsidRPr="003C5EF4" w:rsidRDefault="003C5EF4" w:rsidP="003C5EF4">
      <w:pPr>
        <w:numPr>
          <w:ilvl w:val="0"/>
          <w:numId w:val="15"/>
        </w:numPr>
      </w:pPr>
      <w:r w:rsidRPr="003C5EF4">
        <w:rPr>
          <w:b/>
          <w:bCs/>
        </w:rPr>
        <w:t>A “</w:t>
      </w:r>
      <w:r w:rsidRPr="003C5EF4">
        <w:rPr>
          <w:b/>
          <w:bCs/>
          <w:i/>
          <w:iCs/>
        </w:rPr>
        <w:t>different</w:t>
      </w:r>
      <w:r w:rsidRPr="003C5EF4">
        <w:rPr>
          <w:b/>
          <w:bCs/>
        </w:rPr>
        <w:t>” gospel is not “</w:t>
      </w:r>
      <w:r w:rsidRPr="003C5EF4">
        <w:rPr>
          <w:b/>
          <w:bCs/>
          <w:i/>
          <w:iCs/>
        </w:rPr>
        <w:t>another</w:t>
      </w:r>
      <w:r w:rsidRPr="003C5EF4">
        <w:rPr>
          <w:b/>
          <w:bCs/>
        </w:rPr>
        <w:t>” gospel!</w:t>
      </w:r>
    </w:p>
    <w:p w14:paraId="17361D86" w14:textId="0FB4774C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3C5EF4">
        <w:rPr>
          <w:b/>
          <w:bCs/>
        </w:rPr>
        <w:t>What Is “The Faith”?</w:t>
      </w:r>
    </w:p>
    <w:p w14:paraId="1ECDF23E" w14:textId="046F7745" w:rsidR="003C5EF4" w:rsidRDefault="003C5EF4" w:rsidP="003C5EF4">
      <w:pPr>
        <w:rPr>
          <w:b/>
          <w:bCs/>
          <w:i/>
          <w:iCs/>
        </w:rPr>
      </w:pPr>
      <w:r w:rsidRPr="003C5EF4">
        <w:rPr>
          <w:b/>
          <w:bCs/>
          <w:i/>
          <w:iCs/>
        </w:rPr>
        <w:t xml:space="preserve">“The word of </w:t>
      </w:r>
      <w:r w:rsidRPr="003C5EF4">
        <w:rPr>
          <w:b/>
          <w:bCs/>
          <w:i/>
          <w:iCs/>
        </w:rPr>
        <w:t>God” =</w:t>
      </w:r>
      <w:r>
        <w:rPr>
          <w:b/>
          <w:bCs/>
          <w:i/>
          <w:iCs/>
        </w:rPr>
        <w:t xml:space="preserve"> </w:t>
      </w:r>
      <w:r w:rsidRPr="003C5EF4">
        <w:rPr>
          <w:b/>
          <w:bCs/>
          <w:i/>
          <w:iCs/>
        </w:rPr>
        <w:t>“The teaching (</w:t>
      </w:r>
      <w:r w:rsidRPr="003C5EF4">
        <w:rPr>
          <w:i/>
          <w:iCs/>
        </w:rPr>
        <w:t>doctrine</w:t>
      </w:r>
      <w:r w:rsidRPr="003C5EF4">
        <w:rPr>
          <w:b/>
          <w:bCs/>
          <w:i/>
          <w:iCs/>
        </w:rPr>
        <w:t xml:space="preserve">; </w:t>
      </w:r>
      <w:r w:rsidRPr="003C5EF4">
        <w:t>KJV</w:t>
      </w:r>
      <w:r w:rsidRPr="003C5EF4">
        <w:rPr>
          <w:b/>
          <w:bCs/>
          <w:i/>
          <w:iCs/>
        </w:rPr>
        <w:t>) of the Lord”</w:t>
      </w:r>
      <w:r w:rsidRPr="003C5EF4">
        <w:rPr>
          <w:b/>
          <w:bCs/>
        </w:rPr>
        <w:t xml:space="preserve"> =</w:t>
      </w:r>
      <w:r>
        <w:rPr>
          <w:b/>
          <w:bCs/>
        </w:rPr>
        <w:t xml:space="preserve"> </w:t>
      </w:r>
      <w:r w:rsidRPr="003C5EF4">
        <w:rPr>
          <w:b/>
          <w:bCs/>
          <w:i/>
          <w:iCs/>
        </w:rPr>
        <w:t>“The faith”</w:t>
      </w:r>
    </w:p>
    <w:p w14:paraId="2312F8F8" w14:textId="77777777" w:rsidR="003C5EF4" w:rsidRPr="003C5EF4" w:rsidRDefault="003C5EF4" w:rsidP="003C5EF4">
      <w:proofErr w:type="gramStart"/>
      <w:r w:rsidRPr="003C5EF4">
        <w:t>It’s</w:t>
      </w:r>
      <w:proofErr w:type="gramEnd"/>
      <w:r w:rsidRPr="003C5EF4">
        <w:t xml:space="preserve"> God’s revealed will - the “whole council of God”. (Acts 20:27)</w:t>
      </w:r>
    </w:p>
    <w:p w14:paraId="1100ED1B" w14:textId="11BCC348" w:rsidR="003C5EF4" w:rsidRDefault="003C5EF4" w:rsidP="003C5EF4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3C5EF4">
        <w:rPr>
          <w:b/>
          <w:bCs/>
        </w:rPr>
        <w:t>What is “The Faith”?</w:t>
      </w:r>
    </w:p>
    <w:p w14:paraId="2BA1B4D7" w14:textId="77777777" w:rsidR="003C5EF4" w:rsidRPr="003C5EF4" w:rsidRDefault="003C5EF4" w:rsidP="003C5EF4">
      <w:r w:rsidRPr="003C5EF4">
        <w:rPr>
          <w:b/>
          <w:bCs/>
        </w:rPr>
        <w:t xml:space="preserve">“What is believed, the contents of belief.” </w:t>
      </w:r>
      <w:r w:rsidRPr="003C5EF4">
        <w:t>(Vine)</w:t>
      </w:r>
    </w:p>
    <w:p w14:paraId="75A3780A" w14:textId="77777777" w:rsidR="003C5EF4" w:rsidRPr="003C5EF4" w:rsidRDefault="003C5EF4" w:rsidP="003C5EF4">
      <w:r w:rsidRPr="003C5EF4">
        <w:rPr>
          <w:b/>
          <w:bCs/>
        </w:rPr>
        <w:t xml:space="preserve">“The body of ‘truth’ that produces belief.” </w:t>
      </w:r>
      <w:r w:rsidRPr="003C5EF4">
        <w:t>(Arndt &amp; Gingrich)</w:t>
      </w:r>
    </w:p>
    <w:p w14:paraId="1B4112F8" w14:textId="77777777" w:rsidR="003C5EF4" w:rsidRPr="003C5EF4" w:rsidRDefault="003C5EF4" w:rsidP="003C5EF4">
      <w:proofErr w:type="gramStart"/>
      <w:r w:rsidRPr="003C5EF4">
        <w:rPr>
          <w:b/>
          <w:bCs/>
        </w:rPr>
        <w:t>God’s</w:t>
      </w:r>
      <w:proofErr w:type="gramEnd"/>
      <w:r w:rsidRPr="003C5EF4">
        <w:rPr>
          <w:b/>
          <w:bCs/>
        </w:rPr>
        <w:t xml:space="preserve"> revealed will through the gospel.</w:t>
      </w:r>
    </w:p>
    <w:p w14:paraId="2A8166F9" w14:textId="77777777" w:rsidR="003C5EF4" w:rsidRPr="003C5EF4" w:rsidRDefault="003C5EF4" w:rsidP="003C5EF4">
      <w:r w:rsidRPr="003C5EF4">
        <w:t>Remember</w:t>
      </w:r>
      <w:r w:rsidRPr="003C5EF4">
        <w:rPr>
          <w:b/>
          <w:bCs/>
        </w:rPr>
        <w:t xml:space="preserve"> Deuteronomy 29:29 </w:t>
      </w:r>
      <w:r w:rsidRPr="003C5EF4">
        <w:t>&amp;</w:t>
      </w:r>
      <w:r w:rsidRPr="003C5EF4">
        <w:rPr>
          <w:b/>
          <w:bCs/>
        </w:rPr>
        <w:t xml:space="preserve"> Psalms 119:160</w:t>
      </w:r>
    </w:p>
    <w:p w14:paraId="3ED9AB65" w14:textId="69884F46" w:rsidR="003C5EF4" w:rsidRDefault="003C5EF4" w:rsidP="000043C2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3C5EF4">
        <w:rPr>
          <w:b/>
          <w:bCs/>
        </w:rPr>
        <w:t>What are we to do with “the faith”?</w:t>
      </w:r>
    </w:p>
    <w:p w14:paraId="22C70777" w14:textId="47EBFEA7" w:rsidR="003C5EF4" w:rsidRPr="003C5EF4" w:rsidRDefault="003C5EF4" w:rsidP="003C5EF4">
      <w:pPr>
        <w:pStyle w:val="ListParagraph"/>
        <w:numPr>
          <w:ilvl w:val="0"/>
          <w:numId w:val="20"/>
        </w:numPr>
      </w:pPr>
      <w:r w:rsidRPr="003C5EF4">
        <w:t xml:space="preserve">Be continually </w:t>
      </w:r>
      <w:r w:rsidRPr="003C5EF4">
        <w:rPr>
          <w:b/>
          <w:bCs/>
          <w:i/>
          <w:iCs/>
        </w:rPr>
        <w:t>“nourished”</w:t>
      </w:r>
      <w:r w:rsidRPr="003C5EF4">
        <w:t xml:space="preserve"> by it. (1 Timothy 4:6)</w:t>
      </w:r>
    </w:p>
    <w:p w14:paraId="4876363F" w14:textId="439535A5" w:rsidR="003C5EF4" w:rsidRPr="003C5EF4" w:rsidRDefault="003C5EF4" w:rsidP="003C5EF4">
      <w:pPr>
        <w:pStyle w:val="ListParagraph"/>
        <w:numPr>
          <w:ilvl w:val="0"/>
          <w:numId w:val="20"/>
        </w:numPr>
      </w:pPr>
      <w:r w:rsidRPr="003C5EF4">
        <w:t xml:space="preserve">Be </w:t>
      </w:r>
      <w:r w:rsidRPr="003C5EF4">
        <w:rPr>
          <w:b/>
          <w:bCs/>
          <w:i/>
          <w:iCs/>
        </w:rPr>
        <w:t>“sound</w:t>
      </w:r>
      <w:r w:rsidRPr="003C5EF4">
        <w:rPr>
          <w:i/>
          <w:iCs/>
        </w:rPr>
        <w:t xml:space="preserve">” </w:t>
      </w:r>
      <w:r w:rsidRPr="003C5EF4">
        <w:t>in it</w:t>
      </w:r>
      <w:r w:rsidRPr="003C5EF4">
        <w:rPr>
          <w:i/>
          <w:iCs/>
        </w:rPr>
        <w:t xml:space="preserve">. </w:t>
      </w:r>
      <w:r w:rsidRPr="003C5EF4">
        <w:t>(Titus 1:9, 13; cf., 1 Timothy 6:3; 2 Timothy1:13; 4:3)</w:t>
      </w:r>
    </w:p>
    <w:p w14:paraId="3E5B912F" w14:textId="5DBA95B6" w:rsidR="003C5EF4" w:rsidRDefault="003C5EF4" w:rsidP="000043C2">
      <w:pPr>
        <w:pBdr>
          <w:top w:val="single" w:sz="4" w:space="1" w:color="auto"/>
        </w:pBdr>
      </w:pPr>
      <w:r>
        <w:t xml:space="preserve">13 – </w:t>
      </w:r>
      <w:r w:rsidRPr="003C5EF4">
        <w:rPr>
          <w:b/>
          <w:bCs/>
        </w:rPr>
        <w:t>What are we to do with “the faith”?</w:t>
      </w:r>
    </w:p>
    <w:p w14:paraId="2BC86181" w14:textId="6526EDC3" w:rsidR="003C5EF4" w:rsidRPr="003C5EF4" w:rsidRDefault="003C5EF4" w:rsidP="000043C2">
      <w:pPr>
        <w:pStyle w:val="ListParagraph"/>
        <w:numPr>
          <w:ilvl w:val="0"/>
          <w:numId w:val="22"/>
        </w:numPr>
      </w:pPr>
      <w:r w:rsidRPr="000043C2">
        <w:rPr>
          <w:b/>
          <w:bCs/>
          <w:i/>
          <w:iCs/>
        </w:rPr>
        <w:t xml:space="preserve">“Stand firm” </w:t>
      </w:r>
      <w:r w:rsidRPr="003C5EF4">
        <w:t xml:space="preserve">in it and </w:t>
      </w:r>
      <w:r w:rsidRPr="000043C2">
        <w:rPr>
          <w:b/>
          <w:bCs/>
          <w:i/>
          <w:iCs/>
        </w:rPr>
        <w:t>“keep”</w:t>
      </w:r>
      <w:r w:rsidRPr="003C5EF4">
        <w:t xml:space="preserve"> it! (1 Corinthians 16:13; 2 Timothy 4:7)</w:t>
      </w:r>
    </w:p>
    <w:p w14:paraId="41515EE4" w14:textId="217C4EAC" w:rsidR="003C5EF4" w:rsidRPr="003C5EF4" w:rsidRDefault="003C5EF4" w:rsidP="000043C2">
      <w:pPr>
        <w:pStyle w:val="ListParagraph"/>
        <w:numPr>
          <w:ilvl w:val="0"/>
          <w:numId w:val="22"/>
        </w:numPr>
      </w:pPr>
      <w:proofErr w:type="gramStart"/>
      <w:r w:rsidRPr="003C5EF4">
        <w:t>Don’t</w:t>
      </w:r>
      <w:proofErr w:type="gramEnd"/>
      <w:r w:rsidRPr="003C5EF4">
        <w:t xml:space="preserve"> </w:t>
      </w:r>
      <w:r w:rsidRPr="000043C2">
        <w:rPr>
          <w:b/>
          <w:bCs/>
          <w:i/>
          <w:iCs/>
        </w:rPr>
        <w:t>“wander”</w:t>
      </w:r>
      <w:r w:rsidRPr="003C5EF4">
        <w:t xml:space="preserve"> or </w:t>
      </w:r>
      <w:r w:rsidRPr="000043C2">
        <w:rPr>
          <w:b/>
          <w:bCs/>
          <w:i/>
          <w:iCs/>
        </w:rPr>
        <w:t xml:space="preserve">“go astray” </w:t>
      </w:r>
      <w:r w:rsidRPr="003C5EF4">
        <w:t>from it. (1 Timothy 6:10, 21)</w:t>
      </w:r>
    </w:p>
    <w:p w14:paraId="1F18EDE5" w14:textId="380A16ED" w:rsidR="003C5EF4" w:rsidRDefault="003C5EF4" w:rsidP="000043C2">
      <w:pPr>
        <w:pBdr>
          <w:top w:val="single" w:sz="4" w:space="1" w:color="auto"/>
        </w:pBdr>
        <w:rPr>
          <w:b/>
          <w:bCs/>
        </w:rPr>
      </w:pPr>
      <w:r>
        <w:t xml:space="preserve">14 - </w:t>
      </w:r>
      <w:r w:rsidR="000043C2" w:rsidRPr="000043C2">
        <w:rPr>
          <w:b/>
          <w:bCs/>
        </w:rPr>
        <w:t>What are we to do with “the faith”?</w:t>
      </w:r>
    </w:p>
    <w:p w14:paraId="71D8285B" w14:textId="77777777" w:rsidR="000043C2" w:rsidRPr="000043C2" w:rsidRDefault="000043C2" w:rsidP="000043C2">
      <w:pPr>
        <w:pStyle w:val="ListParagraph"/>
        <w:numPr>
          <w:ilvl w:val="0"/>
          <w:numId w:val="24"/>
        </w:numPr>
      </w:pPr>
      <w:r w:rsidRPr="000043C2">
        <w:rPr>
          <w:b/>
          <w:bCs/>
          <w:i/>
          <w:iCs/>
        </w:rPr>
        <w:t>“Strive together”</w:t>
      </w:r>
      <w:r w:rsidRPr="000043C2">
        <w:t xml:space="preserve"> for it. (Philippians 1:27)</w:t>
      </w:r>
    </w:p>
    <w:p w14:paraId="0C911D2E" w14:textId="77777777" w:rsidR="000043C2" w:rsidRPr="000043C2" w:rsidRDefault="000043C2" w:rsidP="000043C2">
      <w:pPr>
        <w:pStyle w:val="ListParagraph"/>
        <w:numPr>
          <w:ilvl w:val="0"/>
          <w:numId w:val="24"/>
        </w:numPr>
      </w:pPr>
      <w:r w:rsidRPr="000043C2">
        <w:rPr>
          <w:b/>
          <w:bCs/>
          <w:i/>
          <w:iCs/>
        </w:rPr>
        <w:t>“Contend earnestly”</w:t>
      </w:r>
      <w:r w:rsidRPr="000043C2">
        <w:t xml:space="preserve"> for what has been </w:t>
      </w:r>
      <w:r w:rsidRPr="000043C2">
        <w:rPr>
          <w:b/>
          <w:bCs/>
          <w:i/>
          <w:iCs/>
        </w:rPr>
        <w:t>“once for all delivered</w:t>
      </w:r>
      <w:proofErr w:type="gramStart"/>
      <w:r w:rsidRPr="000043C2">
        <w:rPr>
          <w:b/>
          <w:bCs/>
          <w:i/>
          <w:iCs/>
        </w:rPr>
        <w:t>”</w:t>
      </w:r>
      <w:r w:rsidRPr="000043C2">
        <w:t>.</w:t>
      </w:r>
      <w:proofErr w:type="gramEnd"/>
      <w:r w:rsidRPr="000043C2">
        <w:t xml:space="preserve"> (Jude 3)</w:t>
      </w:r>
    </w:p>
    <w:p w14:paraId="36191367" w14:textId="77777777" w:rsidR="000043C2" w:rsidRPr="000043C2" w:rsidRDefault="000043C2" w:rsidP="000043C2">
      <w:pPr>
        <w:pStyle w:val="ListParagraph"/>
        <w:numPr>
          <w:ilvl w:val="1"/>
          <w:numId w:val="24"/>
        </w:numPr>
      </w:pPr>
      <w:r w:rsidRPr="000043C2">
        <w:t xml:space="preserve">What about </w:t>
      </w:r>
      <w:r w:rsidRPr="000043C2">
        <w:rPr>
          <w:b/>
          <w:bCs/>
        </w:rPr>
        <w:t>those who seek to change it or go beyond it</w:t>
      </w:r>
      <w:r w:rsidRPr="000043C2">
        <w:t>? (2 John 9-11)</w:t>
      </w:r>
    </w:p>
    <w:p w14:paraId="07D94D70" w14:textId="77777777" w:rsidR="000043C2" w:rsidRPr="003C5EF4" w:rsidRDefault="000043C2" w:rsidP="003C5EF4"/>
    <w:p w14:paraId="032695F1" w14:textId="77777777" w:rsidR="003C5EF4" w:rsidRDefault="003C5EF4" w:rsidP="003C5EF4"/>
    <w:p w14:paraId="0671D435" w14:textId="77777777" w:rsidR="003C5EF4" w:rsidRDefault="003C5EF4" w:rsidP="003C5EF4"/>
    <w:sectPr w:rsidR="003C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DF7"/>
    <w:multiLevelType w:val="hybridMultilevel"/>
    <w:tmpl w:val="E5464F78"/>
    <w:lvl w:ilvl="0" w:tplc="36362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EF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E9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A7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AB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46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C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CB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0D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3223B"/>
    <w:multiLevelType w:val="hybridMultilevel"/>
    <w:tmpl w:val="C132490E"/>
    <w:lvl w:ilvl="0" w:tplc="978077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2A05"/>
    <w:multiLevelType w:val="hybridMultilevel"/>
    <w:tmpl w:val="82EC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80B"/>
    <w:multiLevelType w:val="hybridMultilevel"/>
    <w:tmpl w:val="E198343E"/>
    <w:lvl w:ilvl="0" w:tplc="BC36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2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CF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F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6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29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164A19"/>
    <w:multiLevelType w:val="hybridMultilevel"/>
    <w:tmpl w:val="E68E6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C28C5"/>
    <w:multiLevelType w:val="hybridMultilevel"/>
    <w:tmpl w:val="77569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9310C"/>
    <w:multiLevelType w:val="hybridMultilevel"/>
    <w:tmpl w:val="9AA8CCDE"/>
    <w:lvl w:ilvl="0" w:tplc="DD56E2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A51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8631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EA5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AB1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5492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807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F851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CA5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8E244E3"/>
    <w:multiLevelType w:val="hybridMultilevel"/>
    <w:tmpl w:val="EA4034A8"/>
    <w:lvl w:ilvl="0" w:tplc="76B6A2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014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0E9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889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46B1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10E3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43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2608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C55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97A1C2A"/>
    <w:multiLevelType w:val="hybridMultilevel"/>
    <w:tmpl w:val="4A224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7443EB"/>
    <w:multiLevelType w:val="hybridMultilevel"/>
    <w:tmpl w:val="82F0CE66"/>
    <w:lvl w:ilvl="0" w:tplc="C3B6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0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6F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A5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9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A2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BD28E5"/>
    <w:multiLevelType w:val="hybridMultilevel"/>
    <w:tmpl w:val="3378FFAC"/>
    <w:lvl w:ilvl="0" w:tplc="97807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F2B16"/>
    <w:multiLevelType w:val="hybridMultilevel"/>
    <w:tmpl w:val="2A624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881BCA"/>
    <w:multiLevelType w:val="hybridMultilevel"/>
    <w:tmpl w:val="A7A87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822D9"/>
    <w:multiLevelType w:val="hybridMultilevel"/>
    <w:tmpl w:val="2800F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98235D"/>
    <w:multiLevelType w:val="hybridMultilevel"/>
    <w:tmpl w:val="B11AC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E05190"/>
    <w:multiLevelType w:val="hybridMultilevel"/>
    <w:tmpl w:val="A49EC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507D7"/>
    <w:multiLevelType w:val="hybridMultilevel"/>
    <w:tmpl w:val="ED2C5B0C"/>
    <w:lvl w:ilvl="0" w:tplc="681C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EA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81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8B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C8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0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6C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A2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0A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09B1"/>
    <w:multiLevelType w:val="hybridMultilevel"/>
    <w:tmpl w:val="F07A2D28"/>
    <w:lvl w:ilvl="0" w:tplc="C1BE2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0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5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6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E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2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66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CB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DE020D"/>
    <w:multiLevelType w:val="hybridMultilevel"/>
    <w:tmpl w:val="CEAE6CFE"/>
    <w:lvl w:ilvl="0" w:tplc="B030B5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294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6C29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054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0C5D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BAFA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7648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FA19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4E4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AF56A35"/>
    <w:multiLevelType w:val="hybridMultilevel"/>
    <w:tmpl w:val="6BF28D10"/>
    <w:lvl w:ilvl="0" w:tplc="44E2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8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2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E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A5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4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CB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B61EB0"/>
    <w:multiLevelType w:val="hybridMultilevel"/>
    <w:tmpl w:val="186EB4E8"/>
    <w:lvl w:ilvl="0" w:tplc="C3424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E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2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CE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E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CC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6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80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F76E0A"/>
    <w:multiLevelType w:val="hybridMultilevel"/>
    <w:tmpl w:val="91C6F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6F6079"/>
    <w:multiLevelType w:val="hybridMultilevel"/>
    <w:tmpl w:val="978201D4"/>
    <w:lvl w:ilvl="0" w:tplc="6A0A8D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4F2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260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2D3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E2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4EB6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E5A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5C6F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56A3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EC47D9D"/>
    <w:multiLevelType w:val="hybridMultilevel"/>
    <w:tmpl w:val="AD205052"/>
    <w:lvl w:ilvl="0" w:tplc="DF62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A0A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41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87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A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8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CE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7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7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0716198">
    <w:abstractNumId w:val="10"/>
  </w:num>
  <w:num w:numId="2" w16cid:durableId="1346832383">
    <w:abstractNumId w:val="6"/>
  </w:num>
  <w:num w:numId="3" w16cid:durableId="1423379425">
    <w:abstractNumId w:val="18"/>
  </w:num>
  <w:num w:numId="4" w16cid:durableId="1534880632">
    <w:abstractNumId w:val="22"/>
  </w:num>
  <w:num w:numId="5" w16cid:durableId="1398359033">
    <w:abstractNumId w:val="7"/>
  </w:num>
  <w:num w:numId="6" w16cid:durableId="1632053198">
    <w:abstractNumId w:val="19"/>
  </w:num>
  <w:num w:numId="7" w16cid:durableId="716047614">
    <w:abstractNumId w:val="5"/>
  </w:num>
  <w:num w:numId="8" w16cid:durableId="1400253370">
    <w:abstractNumId w:val="8"/>
  </w:num>
  <w:num w:numId="9" w16cid:durableId="281688897">
    <w:abstractNumId w:val="14"/>
  </w:num>
  <w:num w:numId="10" w16cid:durableId="1744138069">
    <w:abstractNumId w:val="12"/>
  </w:num>
  <w:num w:numId="11" w16cid:durableId="1494105947">
    <w:abstractNumId w:val="0"/>
  </w:num>
  <w:num w:numId="12" w16cid:durableId="1219588881">
    <w:abstractNumId w:val="1"/>
  </w:num>
  <w:num w:numId="13" w16cid:durableId="923683092">
    <w:abstractNumId w:val="16"/>
  </w:num>
  <w:num w:numId="14" w16cid:durableId="1223829933">
    <w:abstractNumId w:val="3"/>
  </w:num>
  <w:num w:numId="15" w16cid:durableId="480118900">
    <w:abstractNumId w:val="9"/>
  </w:num>
  <w:num w:numId="16" w16cid:durableId="1090274474">
    <w:abstractNumId w:val="15"/>
  </w:num>
  <w:num w:numId="17" w16cid:durableId="2075809398">
    <w:abstractNumId w:val="4"/>
  </w:num>
  <w:num w:numId="18" w16cid:durableId="1293055734">
    <w:abstractNumId w:val="21"/>
  </w:num>
  <w:num w:numId="19" w16cid:durableId="242030862">
    <w:abstractNumId w:val="17"/>
  </w:num>
  <w:num w:numId="20" w16cid:durableId="1598516940">
    <w:abstractNumId w:val="13"/>
  </w:num>
  <w:num w:numId="21" w16cid:durableId="1815634689">
    <w:abstractNumId w:val="20"/>
  </w:num>
  <w:num w:numId="22" w16cid:durableId="579213982">
    <w:abstractNumId w:val="11"/>
  </w:num>
  <w:num w:numId="23" w16cid:durableId="1664353866">
    <w:abstractNumId w:val="23"/>
  </w:num>
  <w:num w:numId="24" w16cid:durableId="1227300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F4"/>
    <w:rsid w:val="000043C2"/>
    <w:rsid w:val="003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5A94"/>
  <w15:chartTrackingRefBased/>
  <w15:docId w15:val="{AAD94E00-0D16-4EEE-9901-48F6F90C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07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561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02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47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971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731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4841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94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22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047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99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90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262">
          <w:marLeft w:val="99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434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83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706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95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0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351">
          <w:marLeft w:val="475"/>
          <w:marRight w:val="0"/>
          <w:marTop w:val="22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70">
          <w:marLeft w:val="475"/>
          <w:marRight w:val="0"/>
          <w:marTop w:val="22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112">
          <w:marLeft w:val="1166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70">
          <w:marLeft w:val="1166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818">
          <w:marLeft w:val="1166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716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012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298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75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2023-07-12T19:55:00Z</dcterms:created>
  <dcterms:modified xsi:type="dcterms:W3CDTF">2023-07-12T20:07:00Z</dcterms:modified>
</cp:coreProperties>
</file>