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73" w:rsidRPr="00276B11" w:rsidRDefault="00751D73" w:rsidP="00751D73">
      <w:pPr>
        <w:jc w:val="center"/>
        <w:rPr>
          <w:b/>
          <w:sz w:val="32"/>
          <w:szCs w:val="32"/>
          <w:u w:val="single"/>
        </w:rPr>
      </w:pPr>
      <w:r>
        <w:rPr>
          <w:b/>
          <w:sz w:val="32"/>
          <w:szCs w:val="32"/>
          <w:u w:val="single"/>
        </w:rPr>
        <w:t xml:space="preserve">BIBLE - </w:t>
      </w:r>
      <w:bookmarkStart w:id="0" w:name="_GoBack"/>
      <w:bookmarkEnd w:id="0"/>
      <w:r w:rsidRPr="00276B11">
        <w:rPr>
          <w:b/>
          <w:sz w:val="32"/>
          <w:szCs w:val="32"/>
          <w:u w:val="single"/>
        </w:rPr>
        <w:t>UNBELIEF</w:t>
      </w:r>
    </w:p>
    <w:p w:rsidR="00751D73" w:rsidRDefault="00751D73" w:rsidP="00751D73">
      <w:pPr>
        <w:jc w:val="center"/>
        <w:rPr>
          <w:b/>
          <w:i/>
          <w:sz w:val="32"/>
          <w:szCs w:val="32"/>
        </w:rPr>
      </w:pPr>
      <w:r>
        <w:rPr>
          <w:b/>
          <w:i/>
          <w:sz w:val="32"/>
          <w:szCs w:val="32"/>
        </w:rPr>
        <w:t>ROMANS 1:18-25 - TEXT</w:t>
      </w:r>
    </w:p>
    <w:p w:rsidR="00751D73" w:rsidRDefault="00751D73" w:rsidP="00751D73">
      <w:pPr>
        <w:jc w:val="center"/>
        <w:rPr>
          <w:b/>
          <w:i/>
          <w:sz w:val="32"/>
          <w:szCs w:val="32"/>
        </w:rPr>
      </w:pPr>
    </w:p>
    <w:p w:rsidR="00751D73" w:rsidRDefault="00751D73" w:rsidP="00751D73">
      <w:pPr>
        <w:jc w:val="both"/>
      </w:pPr>
      <w:r>
        <w:rPr>
          <w:b/>
          <w:u w:val="single"/>
        </w:rPr>
        <w:t>INTRODUCTION</w:t>
      </w:r>
      <w:r>
        <w:t xml:space="preserve"> – Why do many people live a life of unbelief and disobedience when the scriptures warn us against unbelief?  God is instructing us to not be beset by a lack of faith in our lives.  The purpose of this lesson is to show us that in disobedience there is an element of unbelief.  Unbelief can be defined as “a lack of accepting the truth on something.”</w:t>
      </w:r>
    </w:p>
    <w:p w:rsidR="00751D73" w:rsidRDefault="00751D73" w:rsidP="00751D73">
      <w:pPr>
        <w:jc w:val="both"/>
      </w:pPr>
    </w:p>
    <w:p w:rsidR="00751D73" w:rsidRPr="00BA4269" w:rsidRDefault="00751D73" w:rsidP="00751D73">
      <w:pPr>
        <w:jc w:val="both"/>
        <w:rPr>
          <w:b/>
          <w:i/>
        </w:rPr>
      </w:pPr>
      <w:r w:rsidRPr="00BA4269">
        <w:rPr>
          <w:b/>
          <w:i/>
        </w:rPr>
        <w:t>ACTING IN UNBELIEF:</w:t>
      </w:r>
    </w:p>
    <w:p w:rsidR="00751D73" w:rsidRDefault="00751D73" w:rsidP="00751D73">
      <w:pPr>
        <w:jc w:val="both"/>
      </w:pPr>
    </w:p>
    <w:p w:rsidR="00751D73" w:rsidRDefault="00751D73" w:rsidP="00751D73">
      <w:pPr>
        <w:numPr>
          <w:ilvl w:val="0"/>
          <w:numId w:val="1"/>
        </w:numPr>
        <w:jc w:val="both"/>
      </w:pPr>
      <w:r w:rsidRPr="00BA4269">
        <w:rPr>
          <w:b/>
          <w:u w:val="single"/>
        </w:rPr>
        <w:t>UNBELIEF SUPPRESSES THE TRUTH</w:t>
      </w:r>
      <w:r>
        <w:t xml:space="preserve"> – </w:t>
      </w:r>
      <w:r w:rsidRPr="00BA4269">
        <w:rPr>
          <w:b/>
        </w:rPr>
        <w:t>ROM. 1:18-20</w:t>
      </w:r>
      <w:r>
        <w:t xml:space="preserve"> – Why does this happen? Why do we refuse to accept the truth?</w:t>
      </w:r>
    </w:p>
    <w:p w:rsidR="00751D73" w:rsidRDefault="00751D73" w:rsidP="00751D73">
      <w:pPr>
        <w:numPr>
          <w:ilvl w:val="0"/>
          <w:numId w:val="2"/>
        </w:numPr>
        <w:jc w:val="both"/>
      </w:pPr>
      <w:r>
        <w:t xml:space="preserve">Lack of courage – </w:t>
      </w:r>
    </w:p>
    <w:p w:rsidR="00751D73" w:rsidRDefault="00751D73" w:rsidP="00751D73">
      <w:pPr>
        <w:numPr>
          <w:ilvl w:val="0"/>
          <w:numId w:val="3"/>
        </w:numPr>
        <w:jc w:val="both"/>
      </w:pPr>
      <w:r w:rsidRPr="00BA4269">
        <w:rPr>
          <w:b/>
        </w:rPr>
        <w:t>REV. 21:8</w:t>
      </w:r>
      <w:r>
        <w:t xml:space="preserve"> – We often suppress the truth because we are fearful or cowardly.</w:t>
      </w:r>
    </w:p>
    <w:p w:rsidR="00751D73" w:rsidRDefault="00751D73" w:rsidP="00751D73">
      <w:pPr>
        <w:numPr>
          <w:ilvl w:val="0"/>
          <w:numId w:val="3"/>
        </w:numPr>
        <w:jc w:val="both"/>
      </w:pPr>
      <w:r w:rsidRPr="00BA4269">
        <w:rPr>
          <w:b/>
        </w:rPr>
        <w:t>MATT. 25:25</w:t>
      </w:r>
      <w:r>
        <w:t xml:space="preserve"> – The example of the one talent man who was afraid.</w:t>
      </w:r>
    </w:p>
    <w:p w:rsidR="00751D73" w:rsidRDefault="00751D73" w:rsidP="00751D73">
      <w:pPr>
        <w:numPr>
          <w:ilvl w:val="0"/>
          <w:numId w:val="2"/>
        </w:numPr>
        <w:jc w:val="both"/>
      </w:pPr>
      <w:r>
        <w:t xml:space="preserve">Lack of conviction – </w:t>
      </w:r>
    </w:p>
    <w:p w:rsidR="00751D73" w:rsidRDefault="00751D73" w:rsidP="00751D73">
      <w:pPr>
        <w:numPr>
          <w:ilvl w:val="0"/>
          <w:numId w:val="4"/>
        </w:numPr>
        <w:jc w:val="both"/>
      </w:pPr>
      <w:r w:rsidRPr="00BA4269">
        <w:rPr>
          <w:b/>
        </w:rPr>
        <w:t>MARK 16:14 –</w:t>
      </w:r>
      <w:r>
        <w:t xml:space="preserve"> The apostles did not have much conviction.</w:t>
      </w:r>
    </w:p>
    <w:p w:rsidR="00751D73" w:rsidRDefault="00751D73" w:rsidP="00751D73">
      <w:pPr>
        <w:numPr>
          <w:ilvl w:val="0"/>
          <w:numId w:val="4"/>
        </w:numPr>
        <w:jc w:val="both"/>
      </w:pPr>
      <w:r>
        <w:rPr>
          <w:b/>
        </w:rPr>
        <w:t xml:space="preserve">HEB. 3:16-19 – </w:t>
      </w:r>
      <w:r w:rsidRPr="00B52EDA">
        <w:t>The Israelites displayed a lack of faith in God.</w:t>
      </w:r>
    </w:p>
    <w:p w:rsidR="00751D73" w:rsidRDefault="00751D73" w:rsidP="00751D73">
      <w:pPr>
        <w:numPr>
          <w:ilvl w:val="0"/>
          <w:numId w:val="4"/>
        </w:numPr>
        <w:jc w:val="both"/>
      </w:pPr>
      <w:r>
        <w:rPr>
          <w:b/>
        </w:rPr>
        <w:t>HEB.</w:t>
      </w:r>
      <w:r>
        <w:t xml:space="preserve"> </w:t>
      </w:r>
      <w:r w:rsidRPr="00CC2C77">
        <w:rPr>
          <w:b/>
        </w:rPr>
        <w:t>3:12</w:t>
      </w:r>
      <w:r>
        <w:t xml:space="preserve"> - The bible warns us about the dangers of lacking faith.</w:t>
      </w:r>
    </w:p>
    <w:p w:rsidR="00751D73" w:rsidRDefault="00751D73" w:rsidP="00751D73">
      <w:pPr>
        <w:numPr>
          <w:ilvl w:val="0"/>
          <w:numId w:val="2"/>
        </w:numPr>
        <w:jc w:val="both"/>
      </w:pPr>
      <w:r>
        <w:t xml:space="preserve">Lack of </w:t>
      </w:r>
      <w:proofErr w:type="spellStart"/>
      <w:r>
        <w:t>self control</w:t>
      </w:r>
      <w:proofErr w:type="spellEnd"/>
      <w:r>
        <w:t xml:space="preserve"> – </w:t>
      </w:r>
    </w:p>
    <w:p w:rsidR="00751D73" w:rsidRDefault="00751D73" w:rsidP="00751D73">
      <w:pPr>
        <w:numPr>
          <w:ilvl w:val="0"/>
          <w:numId w:val="5"/>
        </w:numPr>
        <w:jc w:val="both"/>
      </w:pPr>
      <w:r w:rsidRPr="00BA4269">
        <w:rPr>
          <w:b/>
        </w:rPr>
        <w:t>GAL. 5:22-23</w:t>
      </w:r>
      <w:r>
        <w:t xml:space="preserve"> – Exhibiting unbelief is a result of losing </w:t>
      </w:r>
      <w:proofErr w:type="spellStart"/>
      <w:r>
        <w:t>self control</w:t>
      </w:r>
      <w:proofErr w:type="spellEnd"/>
      <w:r>
        <w:t>.</w:t>
      </w:r>
    </w:p>
    <w:p w:rsidR="00751D73" w:rsidRDefault="00751D73" w:rsidP="00751D73">
      <w:pPr>
        <w:numPr>
          <w:ilvl w:val="0"/>
          <w:numId w:val="5"/>
        </w:numPr>
        <w:jc w:val="both"/>
      </w:pPr>
      <w:r w:rsidRPr="00BA4269">
        <w:rPr>
          <w:b/>
        </w:rPr>
        <w:t>1 COR. 9:25-27</w:t>
      </w:r>
      <w:r>
        <w:t xml:space="preserve"> – If we lose </w:t>
      </w:r>
      <w:proofErr w:type="spellStart"/>
      <w:r>
        <w:t>self control</w:t>
      </w:r>
      <w:proofErr w:type="spellEnd"/>
      <w:r>
        <w:t xml:space="preserve"> we lose our ability to compete for the prize.</w:t>
      </w:r>
    </w:p>
    <w:p w:rsidR="00751D73" w:rsidRDefault="00751D73" w:rsidP="00751D73">
      <w:pPr>
        <w:ind w:left="720"/>
        <w:jc w:val="both"/>
      </w:pPr>
    </w:p>
    <w:p w:rsidR="00751D73" w:rsidRDefault="00751D73" w:rsidP="00751D73">
      <w:pPr>
        <w:numPr>
          <w:ilvl w:val="0"/>
          <w:numId w:val="1"/>
        </w:numPr>
        <w:jc w:val="both"/>
      </w:pPr>
      <w:r w:rsidRPr="00BA4269">
        <w:rPr>
          <w:b/>
          <w:u w:val="single"/>
        </w:rPr>
        <w:t>UNBELIEF PERVERTS THE TRUTH</w:t>
      </w:r>
      <w:r>
        <w:t xml:space="preserve"> – </w:t>
      </w:r>
      <w:smartTag w:uri="urn:schemas-microsoft-com:office:smarttags" w:element="country-region">
        <w:smartTag w:uri="urn:schemas-microsoft-com:office:smarttags" w:element="place">
          <w:r w:rsidRPr="00BA4269">
            <w:rPr>
              <w:b/>
            </w:rPr>
            <w:t>ROM.</w:t>
          </w:r>
        </w:smartTag>
      </w:smartTag>
      <w:r w:rsidRPr="00BA4269">
        <w:rPr>
          <w:b/>
        </w:rPr>
        <w:t xml:space="preserve"> 1:21-23</w:t>
      </w:r>
      <w:r>
        <w:t xml:space="preserve"> – They knew the truth about the one God and some even acknowledged the truth but refused to obey God.</w:t>
      </w:r>
    </w:p>
    <w:p w:rsidR="00751D73" w:rsidRDefault="00751D73" w:rsidP="00751D73">
      <w:pPr>
        <w:numPr>
          <w:ilvl w:val="0"/>
          <w:numId w:val="6"/>
        </w:numPr>
        <w:jc w:val="both"/>
      </w:pPr>
      <w:r>
        <w:t xml:space="preserve">Accepted God’s existence but did not obey – </w:t>
      </w:r>
    </w:p>
    <w:p w:rsidR="00751D73" w:rsidRDefault="00751D73" w:rsidP="00751D73">
      <w:pPr>
        <w:numPr>
          <w:ilvl w:val="0"/>
          <w:numId w:val="7"/>
        </w:numPr>
        <w:jc w:val="both"/>
      </w:pPr>
      <w:r w:rsidRPr="00BA4269">
        <w:rPr>
          <w:b/>
        </w:rPr>
        <w:t>MATT. 21:25</w:t>
      </w:r>
      <w:r>
        <w:t xml:space="preserve"> – The example of the Pharisees not accepting the authority of God’s son – Jesus.</w:t>
      </w:r>
    </w:p>
    <w:p w:rsidR="00751D73" w:rsidRDefault="00751D73" w:rsidP="00751D73">
      <w:pPr>
        <w:numPr>
          <w:ilvl w:val="0"/>
          <w:numId w:val="7"/>
        </w:numPr>
        <w:jc w:val="both"/>
      </w:pPr>
      <w:r w:rsidRPr="00BA4269">
        <w:rPr>
          <w:b/>
        </w:rPr>
        <w:t>ACTS 26:26-28</w:t>
      </w:r>
      <w:r>
        <w:t xml:space="preserve"> – Paul knew Agrippa had true knowledge concerning the prophets and their message yet he refused to obey.</w:t>
      </w:r>
    </w:p>
    <w:p w:rsidR="00751D73" w:rsidRDefault="00751D73" w:rsidP="00751D73">
      <w:pPr>
        <w:numPr>
          <w:ilvl w:val="0"/>
          <w:numId w:val="6"/>
        </w:numPr>
        <w:jc w:val="both"/>
      </w:pPr>
      <w:r>
        <w:t xml:space="preserve">Accepted God’s existence but only partially obeyed – </w:t>
      </w:r>
    </w:p>
    <w:p w:rsidR="00751D73" w:rsidRDefault="00751D73" w:rsidP="00751D73">
      <w:pPr>
        <w:numPr>
          <w:ilvl w:val="0"/>
          <w:numId w:val="8"/>
        </w:numPr>
        <w:jc w:val="both"/>
      </w:pPr>
      <w:r w:rsidRPr="00BA4269">
        <w:rPr>
          <w:b/>
        </w:rPr>
        <w:t>TITUS 1:16</w:t>
      </w:r>
      <w:r>
        <w:t xml:space="preserve"> – The plight of many Christians today is that they profess they know God but actually deny him because they are disobedient.  They are disqualified for every good work.</w:t>
      </w:r>
    </w:p>
    <w:p w:rsidR="00751D73" w:rsidRDefault="00751D73" w:rsidP="00751D73">
      <w:pPr>
        <w:numPr>
          <w:ilvl w:val="0"/>
          <w:numId w:val="8"/>
        </w:numPr>
        <w:jc w:val="both"/>
      </w:pPr>
      <w:r w:rsidRPr="00BA4269">
        <w:rPr>
          <w:b/>
        </w:rPr>
        <w:t>EPH. 2:8-10</w:t>
      </w:r>
      <w:r>
        <w:t xml:space="preserve"> – We are actually created in Christ Jesus for good works.</w:t>
      </w:r>
    </w:p>
    <w:p w:rsidR="00751D73" w:rsidRDefault="00751D73" w:rsidP="00751D73">
      <w:pPr>
        <w:numPr>
          <w:ilvl w:val="0"/>
          <w:numId w:val="8"/>
        </w:numPr>
        <w:jc w:val="both"/>
      </w:pPr>
      <w:r w:rsidRPr="00BA4269">
        <w:rPr>
          <w:b/>
        </w:rPr>
        <w:t>TITUS 3:8</w:t>
      </w:r>
      <w:r>
        <w:t xml:space="preserve"> – Believers are to be careful to maintain good works.</w:t>
      </w:r>
    </w:p>
    <w:p w:rsidR="00751D73" w:rsidRDefault="00751D73" w:rsidP="00751D73">
      <w:pPr>
        <w:numPr>
          <w:ilvl w:val="0"/>
          <w:numId w:val="6"/>
        </w:numPr>
        <w:jc w:val="both"/>
      </w:pPr>
      <w:r>
        <w:t xml:space="preserve">True belief always results in obedience – </w:t>
      </w:r>
    </w:p>
    <w:p w:rsidR="00751D73" w:rsidRDefault="00751D73" w:rsidP="00751D73">
      <w:pPr>
        <w:numPr>
          <w:ilvl w:val="0"/>
          <w:numId w:val="9"/>
        </w:numPr>
        <w:jc w:val="both"/>
      </w:pPr>
      <w:r w:rsidRPr="00BA4269">
        <w:rPr>
          <w:b/>
        </w:rPr>
        <w:t>ACTS 19:18-20</w:t>
      </w:r>
      <w:r>
        <w:t xml:space="preserve"> – Ephesians fire of denial.</w:t>
      </w:r>
    </w:p>
    <w:p w:rsidR="00751D73" w:rsidRDefault="00751D73" w:rsidP="00751D73">
      <w:pPr>
        <w:numPr>
          <w:ilvl w:val="0"/>
          <w:numId w:val="9"/>
        </w:numPr>
        <w:jc w:val="both"/>
      </w:pPr>
      <w:r w:rsidRPr="00BA4269">
        <w:rPr>
          <w:b/>
        </w:rPr>
        <w:t>JONAH 3:5-10</w:t>
      </w:r>
      <w:r>
        <w:t xml:space="preserve"> – When God saw their works he relented from the disaster he said he would bring upon them.</w:t>
      </w:r>
    </w:p>
    <w:p w:rsidR="00751D73" w:rsidRDefault="00751D73" w:rsidP="00751D73">
      <w:pPr>
        <w:ind w:left="720"/>
        <w:jc w:val="both"/>
      </w:pPr>
    </w:p>
    <w:p w:rsidR="00751D73" w:rsidRDefault="00751D73" w:rsidP="00751D73">
      <w:pPr>
        <w:numPr>
          <w:ilvl w:val="0"/>
          <w:numId w:val="1"/>
        </w:numPr>
        <w:jc w:val="both"/>
      </w:pPr>
      <w:r w:rsidRPr="00BA4269">
        <w:rPr>
          <w:b/>
          <w:u w:val="single"/>
        </w:rPr>
        <w:t>UNBELIEF LEADS TO PERVERSION IN OUR LIFE</w:t>
      </w:r>
      <w:r>
        <w:t xml:space="preserve"> – </w:t>
      </w:r>
      <w:r w:rsidRPr="00BA4269">
        <w:rPr>
          <w:b/>
        </w:rPr>
        <w:t>ROM. 1:24-25</w:t>
      </w:r>
      <w:r>
        <w:t xml:space="preserve"> – God will allow us to exchange the truth of God for a lie, but we must be willing to suffer the consequences.</w:t>
      </w:r>
    </w:p>
    <w:p w:rsidR="00751D73" w:rsidRDefault="00751D73" w:rsidP="00751D73">
      <w:pPr>
        <w:numPr>
          <w:ilvl w:val="0"/>
          <w:numId w:val="10"/>
        </w:numPr>
        <w:jc w:val="both"/>
      </w:pPr>
      <w:r w:rsidRPr="00BA4269">
        <w:rPr>
          <w:b/>
        </w:rPr>
        <w:t>HEB. 4:1-6</w:t>
      </w:r>
      <w:r>
        <w:t xml:space="preserve"> – Disobedience causes us to come short of the Promised Land.</w:t>
      </w:r>
    </w:p>
    <w:p w:rsidR="00751D73" w:rsidRDefault="00751D73" w:rsidP="00751D73">
      <w:pPr>
        <w:numPr>
          <w:ilvl w:val="0"/>
          <w:numId w:val="10"/>
        </w:numPr>
        <w:jc w:val="both"/>
      </w:pPr>
      <w:r w:rsidRPr="00BA4269">
        <w:rPr>
          <w:b/>
        </w:rPr>
        <w:lastRenderedPageBreak/>
        <w:t>MARK 16:16</w:t>
      </w:r>
      <w:r>
        <w:t xml:space="preserve"> – Unbelief cause us to come short of salvation.</w:t>
      </w:r>
    </w:p>
    <w:p w:rsidR="00751D73" w:rsidRDefault="00751D73" w:rsidP="00751D73">
      <w:pPr>
        <w:numPr>
          <w:ilvl w:val="0"/>
          <w:numId w:val="10"/>
        </w:numPr>
        <w:jc w:val="both"/>
      </w:pPr>
      <w:r w:rsidRPr="00BA4269">
        <w:rPr>
          <w:b/>
        </w:rPr>
        <w:t>HEB. 10:23-25</w:t>
      </w:r>
      <w:r>
        <w:t xml:space="preserve"> – Are you going to allow your unbelief to justify your forsaking the assemblies.</w:t>
      </w:r>
    </w:p>
    <w:p w:rsidR="00751D73" w:rsidRDefault="00751D73" w:rsidP="00751D73">
      <w:pPr>
        <w:numPr>
          <w:ilvl w:val="0"/>
          <w:numId w:val="10"/>
        </w:numPr>
        <w:jc w:val="both"/>
      </w:pPr>
      <w:r w:rsidRPr="00BA4269">
        <w:rPr>
          <w:b/>
        </w:rPr>
        <w:t>NUM. 20:7-12</w:t>
      </w:r>
      <w:r>
        <w:t xml:space="preserve"> – Example of Moses disobeying God.  When one disobeys he is acting as if he does not believe.</w:t>
      </w:r>
    </w:p>
    <w:p w:rsidR="00751D73" w:rsidRDefault="00751D73" w:rsidP="00751D73">
      <w:pPr>
        <w:numPr>
          <w:ilvl w:val="0"/>
          <w:numId w:val="10"/>
        </w:numPr>
        <w:jc w:val="both"/>
      </w:pPr>
      <w:r>
        <w:t>Why do we do these things and make choices that exhibit unbelief?</w:t>
      </w:r>
    </w:p>
    <w:p w:rsidR="00751D73" w:rsidRDefault="00751D73" w:rsidP="00751D73">
      <w:pPr>
        <w:numPr>
          <w:ilvl w:val="0"/>
          <w:numId w:val="11"/>
        </w:numPr>
        <w:jc w:val="both"/>
      </w:pPr>
      <w:r w:rsidRPr="00BA4269">
        <w:rPr>
          <w:b/>
        </w:rPr>
        <w:t>GEN. 4:5-8</w:t>
      </w:r>
      <w:r>
        <w:t xml:space="preserve"> – If we like Cain allow our emotions to take control.</w:t>
      </w:r>
    </w:p>
    <w:p w:rsidR="00751D73" w:rsidRDefault="00751D73" w:rsidP="00751D73">
      <w:pPr>
        <w:numPr>
          <w:ilvl w:val="0"/>
          <w:numId w:val="11"/>
        </w:numPr>
        <w:jc w:val="both"/>
      </w:pPr>
      <w:r w:rsidRPr="00BA4269">
        <w:rPr>
          <w:b/>
        </w:rPr>
        <w:t>GAL. 6:9</w:t>
      </w:r>
      <w:r>
        <w:t xml:space="preserve"> - God warns us not to become weary in well doing.</w:t>
      </w:r>
    </w:p>
    <w:p w:rsidR="00751D73" w:rsidRDefault="00751D73" w:rsidP="00751D73">
      <w:pPr>
        <w:numPr>
          <w:ilvl w:val="0"/>
          <w:numId w:val="11"/>
        </w:numPr>
        <w:jc w:val="both"/>
      </w:pPr>
      <w:r w:rsidRPr="00BA4269">
        <w:rPr>
          <w:b/>
        </w:rPr>
        <w:t>MATT. 6:19-24</w:t>
      </w:r>
      <w:r>
        <w:t xml:space="preserve"> – Material possessions are more important to us.</w:t>
      </w:r>
    </w:p>
    <w:p w:rsidR="00751D73" w:rsidRDefault="00751D73" w:rsidP="00751D73">
      <w:pPr>
        <w:numPr>
          <w:ilvl w:val="0"/>
          <w:numId w:val="11"/>
        </w:numPr>
        <w:jc w:val="both"/>
      </w:pPr>
      <w:r w:rsidRPr="00BA4269">
        <w:rPr>
          <w:b/>
        </w:rPr>
        <w:t>3 JN. 9</w:t>
      </w:r>
      <w:r>
        <w:t xml:space="preserve"> – Pride was causing </w:t>
      </w:r>
      <w:proofErr w:type="spellStart"/>
      <w:r>
        <w:t>Diotrephes</w:t>
      </w:r>
      <w:proofErr w:type="spellEnd"/>
      <w:r>
        <w:t xml:space="preserve"> to act in unbelief.</w:t>
      </w:r>
    </w:p>
    <w:p w:rsidR="00751D73" w:rsidRDefault="00751D73" w:rsidP="00751D73">
      <w:pPr>
        <w:numPr>
          <w:ilvl w:val="0"/>
          <w:numId w:val="11"/>
        </w:numPr>
        <w:jc w:val="both"/>
      </w:pPr>
      <w:r w:rsidRPr="00BA4269">
        <w:rPr>
          <w:b/>
        </w:rPr>
        <w:t>GAL. 2:11-14</w:t>
      </w:r>
      <w:r>
        <w:t xml:space="preserve"> – Fear of what friends or family might say.  This was a problem with Peter.</w:t>
      </w:r>
    </w:p>
    <w:p w:rsidR="00751D73" w:rsidRDefault="00751D73" w:rsidP="00751D73">
      <w:pPr>
        <w:jc w:val="both"/>
      </w:pPr>
    </w:p>
    <w:p w:rsidR="00751D73" w:rsidRDefault="00751D73" w:rsidP="00751D73">
      <w:pPr>
        <w:jc w:val="both"/>
      </w:pPr>
      <w:r w:rsidRPr="00BA4269">
        <w:rPr>
          <w:b/>
          <w:u w:val="single"/>
        </w:rPr>
        <w:t>CONCLUSION</w:t>
      </w:r>
      <w:r>
        <w:t xml:space="preserve"> – </w:t>
      </w:r>
    </w:p>
    <w:p w:rsidR="00751D73" w:rsidRDefault="00751D73" w:rsidP="00751D73">
      <w:pPr>
        <w:jc w:val="both"/>
      </w:pPr>
      <w:r>
        <w:t>What is the status of your faith?</w:t>
      </w:r>
    </w:p>
    <w:p w:rsidR="00751D73" w:rsidRDefault="00751D73" w:rsidP="00751D73">
      <w:pPr>
        <w:jc w:val="both"/>
      </w:pPr>
      <w:r>
        <w:t>Get rid of unbelief!!!</w:t>
      </w:r>
    </w:p>
    <w:p w:rsidR="00751D73" w:rsidRDefault="00751D73" w:rsidP="00751D73">
      <w:pPr>
        <w:jc w:val="both"/>
      </w:pPr>
      <w:r>
        <w:t xml:space="preserve">Base your faith on the word of God – </w:t>
      </w:r>
      <w:smartTag w:uri="urn:schemas-microsoft-com:office:smarttags" w:element="country-region">
        <w:smartTag w:uri="urn:schemas-microsoft-com:office:smarttags" w:element="place">
          <w:r w:rsidRPr="00BA4269">
            <w:rPr>
              <w:b/>
            </w:rPr>
            <w:t>ROM.</w:t>
          </w:r>
        </w:smartTag>
      </w:smartTag>
      <w:r w:rsidRPr="00BA4269">
        <w:rPr>
          <w:b/>
        </w:rPr>
        <w:t xml:space="preserve"> 10:17</w:t>
      </w:r>
    </w:p>
    <w:p w:rsidR="00751D73" w:rsidRDefault="00751D73" w:rsidP="00751D73">
      <w:pPr>
        <w:jc w:val="both"/>
      </w:pPr>
      <w:r>
        <w:t xml:space="preserve">If we will do that </w:t>
      </w:r>
      <w:proofErr w:type="spellStart"/>
      <w:r>
        <w:t>then</w:t>
      </w:r>
      <w:proofErr w:type="spellEnd"/>
      <w:r>
        <w:t xml:space="preserve"> our faith will please God – </w:t>
      </w:r>
      <w:r w:rsidRPr="00BA4269">
        <w:rPr>
          <w:b/>
        </w:rPr>
        <w:t>HEB. 11:6</w:t>
      </w:r>
      <w:r>
        <w:t xml:space="preserve"> </w:t>
      </w:r>
    </w:p>
    <w:p w:rsidR="00385063" w:rsidRDefault="00385063"/>
    <w:sectPr w:rsidR="0038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1A9"/>
    <w:multiLevelType w:val="hybridMultilevel"/>
    <w:tmpl w:val="E2800C46"/>
    <w:lvl w:ilvl="0" w:tplc="23643F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1655D4"/>
    <w:multiLevelType w:val="hybridMultilevel"/>
    <w:tmpl w:val="3AEAB1B8"/>
    <w:lvl w:ilvl="0" w:tplc="EAEC22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1F58D0"/>
    <w:multiLevelType w:val="hybridMultilevel"/>
    <w:tmpl w:val="7A18760E"/>
    <w:lvl w:ilvl="0" w:tplc="487AC93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4554353"/>
    <w:multiLevelType w:val="hybridMultilevel"/>
    <w:tmpl w:val="9C96C858"/>
    <w:lvl w:ilvl="0" w:tplc="409E3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5967BB"/>
    <w:multiLevelType w:val="hybridMultilevel"/>
    <w:tmpl w:val="C4466942"/>
    <w:lvl w:ilvl="0" w:tplc="68CCE7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90508B"/>
    <w:multiLevelType w:val="hybridMultilevel"/>
    <w:tmpl w:val="06C8A048"/>
    <w:lvl w:ilvl="0" w:tplc="76BA57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82716D"/>
    <w:multiLevelType w:val="hybridMultilevel"/>
    <w:tmpl w:val="93CC7F8C"/>
    <w:lvl w:ilvl="0" w:tplc="3C7E2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B667EC"/>
    <w:multiLevelType w:val="hybridMultilevel"/>
    <w:tmpl w:val="C3FAC2FE"/>
    <w:lvl w:ilvl="0" w:tplc="9E105F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BD24BD"/>
    <w:multiLevelType w:val="hybridMultilevel"/>
    <w:tmpl w:val="2EA28620"/>
    <w:lvl w:ilvl="0" w:tplc="EC9CA2C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AD0292B"/>
    <w:multiLevelType w:val="hybridMultilevel"/>
    <w:tmpl w:val="08002ADE"/>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83AC6"/>
    <w:multiLevelType w:val="hybridMultilevel"/>
    <w:tmpl w:val="013E1FD2"/>
    <w:lvl w:ilvl="0" w:tplc="1B2E3B0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0"/>
  </w:num>
  <w:num w:numId="4">
    <w:abstractNumId w:val="4"/>
  </w:num>
  <w:num w:numId="5">
    <w:abstractNumId w:val="3"/>
  </w:num>
  <w:num w:numId="6">
    <w:abstractNumId w:val="2"/>
  </w:num>
  <w:num w:numId="7">
    <w:abstractNumId w:val="7"/>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73"/>
    <w:rsid w:val="00385063"/>
    <w:rsid w:val="0075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2014-11-18T18:17:00Z</cp:lastPrinted>
  <dcterms:created xsi:type="dcterms:W3CDTF">2014-11-18T18:13:00Z</dcterms:created>
  <dcterms:modified xsi:type="dcterms:W3CDTF">2014-11-18T18:19:00Z</dcterms:modified>
</cp:coreProperties>
</file>