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1984" w14:textId="6919FC75" w:rsidR="00AB44EF" w:rsidRPr="00AB44EF" w:rsidRDefault="00AB44EF" w:rsidP="00692B3F">
      <w:pPr>
        <w:spacing w:after="80" w:line="240" w:lineRule="auto"/>
        <w:rPr>
          <w:b/>
          <w:bCs/>
        </w:rPr>
      </w:pPr>
      <w:r>
        <w:t xml:space="preserve">1 - </w:t>
      </w:r>
      <w:r w:rsidRPr="00AB44EF">
        <w:rPr>
          <w:b/>
          <w:bCs/>
        </w:rPr>
        <w:t xml:space="preserve">Lessons Learned </w:t>
      </w:r>
      <w:proofErr w:type="gramStart"/>
      <w:r w:rsidRPr="00AB44EF">
        <w:rPr>
          <w:b/>
          <w:bCs/>
        </w:rPr>
        <w:t>From</w:t>
      </w:r>
      <w:proofErr w:type="gramEnd"/>
      <w:r w:rsidRPr="00AB44EF">
        <w:rPr>
          <w:b/>
          <w:bCs/>
        </w:rPr>
        <w:t xml:space="preserve"> The Conquest Of The Promised Land</w:t>
      </w:r>
    </w:p>
    <w:p w14:paraId="4DB530CA" w14:textId="77777777" w:rsidR="00AB44EF" w:rsidRPr="00AB44EF" w:rsidRDefault="00AB44EF" w:rsidP="00692B3F">
      <w:pPr>
        <w:spacing w:after="80" w:line="240" w:lineRule="auto"/>
      </w:pPr>
      <w:r w:rsidRPr="00AB44EF">
        <w:t>Joshua 13 - Judges 8</w:t>
      </w:r>
    </w:p>
    <w:p w14:paraId="24F70A71" w14:textId="76F57BEC" w:rsidR="00AB44EF" w:rsidRDefault="00AB44EF" w:rsidP="00692B3F">
      <w:pPr>
        <w:spacing w:after="80" w:line="240" w:lineRule="auto"/>
      </w:pPr>
    </w:p>
    <w:p w14:paraId="429FF63C" w14:textId="54508738" w:rsidR="00AB44EF" w:rsidRDefault="00AB44EF" w:rsidP="00692B3F">
      <w:pPr>
        <w:spacing w:after="80" w:line="240" w:lineRule="auto"/>
      </w:pPr>
      <w:r>
        <w:t>2 – Old Testament Timeline</w:t>
      </w:r>
    </w:p>
    <w:p w14:paraId="30605699" w14:textId="7AE6EA98" w:rsidR="00AB44EF" w:rsidRDefault="00AB44EF" w:rsidP="00692B3F">
      <w:pPr>
        <w:spacing w:after="80" w:line="240" w:lineRule="auto"/>
      </w:pPr>
    </w:p>
    <w:p w14:paraId="07C2C035" w14:textId="6B3FD1E2" w:rsidR="00AB44EF" w:rsidRDefault="00AB44EF" w:rsidP="00692B3F">
      <w:pPr>
        <w:spacing w:after="80" w:line="240" w:lineRule="auto"/>
      </w:pPr>
      <w:r>
        <w:t>3 – The Period of the Judges</w:t>
      </w:r>
    </w:p>
    <w:p w14:paraId="21568C26" w14:textId="27AF07F6" w:rsidR="00AB44EF" w:rsidRDefault="00AB44EF" w:rsidP="00692B3F">
      <w:pPr>
        <w:spacing w:after="80" w:line="240" w:lineRule="auto"/>
        <w:rPr>
          <w:noProof/>
        </w:rPr>
      </w:pPr>
      <w:r w:rsidRPr="00AB44EF">
        <mc:AlternateContent>
          <mc:Choice Requires="wps">
            <w:drawing>
              <wp:anchor distT="0" distB="0" distL="114300" distR="114300" simplePos="0" relativeHeight="251659264" behindDoc="0" locked="0" layoutInCell="1" allowOverlap="1" wp14:anchorId="6360367E" wp14:editId="1A5CB6B2">
                <wp:simplePos x="0" y="0"/>
                <wp:positionH relativeFrom="column">
                  <wp:posOffset>3922395</wp:posOffset>
                </wp:positionH>
                <wp:positionV relativeFrom="paragraph">
                  <wp:posOffset>195580</wp:posOffset>
                </wp:positionV>
                <wp:extent cx="751840" cy="877570"/>
                <wp:effectExtent l="0" t="5715" r="42545" b="42545"/>
                <wp:wrapNone/>
                <wp:docPr id="6" name="Bent Arrow 5"/>
                <wp:cNvGraphicFramePr/>
                <a:graphic xmlns:a="http://schemas.openxmlformats.org/drawingml/2006/main">
                  <a:graphicData uri="http://schemas.microsoft.com/office/word/2010/wordprocessingShape">
                    <wps:wsp>
                      <wps:cNvSpPr/>
                      <wps:spPr>
                        <a:xfrm rot="5400000">
                          <a:off x="0" y="0"/>
                          <a:ext cx="751840" cy="87757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421E586" id="Bent Arrow 5" o:spid="_x0000_s1026" style="position:absolute;margin-left:308.85pt;margin-top:15.4pt;width:59.2pt;height:69.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1840,87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" path="m,877570l,422910c,241247,147267,93980,328930,93980r234950,l563880,,751840,187960,563880,375920r,-93980l328930,281940v-77856,,-140970,63114,-140970,140970l187960,877570,,877570xe" fillcolor="#4472c4 [3204]" strokecolor="#1f3763 [1604]" strokeweight="1pt">
                <v:stroke joinstyle="miter"/>
                <v:path arrowok="t" o:connecttype="custom" o:connectlocs="0,877570;0,422910;328930,93980;563880,93980;563880,0;751840,187960;563880,375920;563880,281940;328930,281940;187960,422910;187960,877570;0,877570" o:connectangles="0,0,0,0,0,0,0,0,0,0,0,0"/>
              </v:shape>
            </w:pict>
          </mc:Fallback>
        </mc:AlternateContent>
      </w:r>
      <w:r w:rsidRPr="00AB44EF">
        <mc:AlternateContent>
          <mc:Choice Requires="wps">
            <w:drawing>
              <wp:anchor distT="0" distB="0" distL="114300" distR="114300" simplePos="0" relativeHeight="251661312" behindDoc="0" locked="0" layoutInCell="1" allowOverlap="1" wp14:anchorId="0289872F" wp14:editId="04EC9471">
                <wp:simplePos x="0" y="0"/>
                <wp:positionH relativeFrom="column">
                  <wp:posOffset>4143375</wp:posOffset>
                </wp:positionH>
                <wp:positionV relativeFrom="paragraph">
                  <wp:posOffset>1743709</wp:posOffset>
                </wp:positionV>
                <wp:extent cx="596900" cy="790575"/>
                <wp:effectExtent l="19050" t="0" r="12700" b="47625"/>
                <wp:wrapNone/>
                <wp:docPr id="2" name="Bent Arrow 5"/>
                <wp:cNvGraphicFramePr/>
                <a:graphic xmlns:a="http://schemas.openxmlformats.org/drawingml/2006/main">
                  <a:graphicData uri="http://schemas.microsoft.com/office/word/2010/wordprocessingShape">
                    <wps:wsp>
                      <wps:cNvSpPr/>
                      <wps:spPr>
                        <a:xfrm rot="10800000">
                          <a:off x="0" y="0"/>
                          <a:ext cx="596900" cy="7905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50094C3" id="Bent Arrow 5" o:spid="_x0000_s1026" style="position:absolute;margin-left:326.25pt;margin-top:137.3pt;width:47pt;height:62.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900,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" path="m,790575l,335756c,191530,116918,74612,261144,74612r186531,1l447675,,596900,149225,447675,298450r,-74612l261144,223838v-61811,,-111919,50108,-111919,111919l149225,790575,,790575xe" fillcolor="#4472c4 [3204]" strokecolor="#1f3763 [1604]" strokeweight="1pt">
                <v:stroke joinstyle="miter"/>
                <v:path arrowok="t" o:connecttype="custom" o:connectlocs="0,790575;0,335756;261144,74612;447675,74613;447675,0;596900,149225;447675,298450;447675,223838;261144,223838;149225,335757;149225,790575;0,790575" o:connectangles="0,0,0,0,0,0,0,0,0,0,0,0"/>
              </v:shape>
            </w:pict>
          </mc:Fallback>
        </mc:AlternateContent>
      </w:r>
      <w:r w:rsidRPr="00AB44EF">
        <w:rPr>
          <w:noProof/>
        </w:rPr>
        <mc:AlternateContent>
          <mc:Choice Requires="wps">
            <w:drawing>
              <wp:anchor distT="0" distB="0" distL="114300" distR="114300" simplePos="0" relativeHeight="251665408" behindDoc="0" locked="0" layoutInCell="1" allowOverlap="1" wp14:anchorId="44962A22" wp14:editId="0E0704D1">
                <wp:simplePos x="0" y="0"/>
                <wp:positionH relativeFrom="column">
                  <wp:posOffset>1038226</wp:posOffset>
                </wp:positionH>
                <wp:positionV relativeFrom="paragraph">
                  <wp:posOffset>248284</wp:posOffset>
                </wp:positionV>
                <wp:extent cx="685800" cy="810895"/>
                <wp:effectExtent l="0" t="19050" r="38100" b="27305"/>
                <wp:wrapNone/>
                <wp:docPr id="4" name="Bent Arrow 5"/>
                <wp:cNvGraphicFramePr/>
                <a:graphic xmlns:a="http://schemas.openxmlformats.org/drawingml/2006/main">
                  <a:graphicData uri="http://schemas.microsoft.com/office/word/2010/wordprocessingShape">
                    <wps:wsp>
                      <wps:cNvSpPr/>
                      <wps:spPr>
                        <a:xfrm>
                          <a:off x="0" y="0"/>
                          <a:ext cx="685800" cy="81089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85031F9" id="Bent Arrow 5" o:spid="_x0000_s1026" style="position:absolute;margin-left:81.75pt;margin-top:19.55pt;width:54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81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" path="m,810895l,385763c,220057,134332,85725,300038,85725r214312,l514350,,685800,171450,514350,342900r,-85725l300038,257175v-71017,,-128588,57571,-128588,128588l171450,810895,,810895xe" fillcolor="#4472c4 [3204]" strokecolor="#1f3763 [1604]" strokeweight="1pt">
                <v:stroke joinstyle="miter"/>
                <v:path arrowok="t" o:connecttype="custom" o:connectlocs="0,810895;0,385763;300038,85725;514350,85725;514350,0;685800,171450;514350,342900;514350,257175;300038,257175;171450,385763;171450,810895;0,810895" o:connectangles="0,0,0,0,0,0,0,0,0,0,0,0"/>
              </v:shape>
            </w:pict>
          </mc:Fallback>
        </mc:AlternateContent>
      </w:r>
      <w:r>
        <w:rPr>
          <w:noProof/>
        </w:rPr>
        <mc:AlternateContent>
          <mc:Choice Requires="wps">
            <w:drawing>
              <wp:anchor distT="0" distB="0" distL="114300" distR="114300" simplePos="0" relativeHeight="251663360" behindDoc="0" locked="0" layoutInCell="1" allowOverlap="1" wp14:anchorId="54251AD5" wp14:editId="0CA7A079">
                <wp:simplePos x="0" y="0"/>
                <wp:positionH relativeFrom="column">
                  <wp:posOffset>1101090</wp:posOffset>
                </wp:positionH>
                <wp:positionV relativeFrom="paragraph">
                  <wp:posOffset>1682750</wp:posOffset>
                </wp:positionV>
                <wp:extent cx="654052" cy="934720"/>
                <wp:effectExtent l="12065" t="26035" r="24765" b="24765"/>
                <wp:wrapNone/>
                <wp:docPr id="3" name="Bent Arrow 5"/>
                <wp:cNvGraphicFramePr/>
                <a:graphic xmlns:a="http://schemas.openxmlformats.org/drawingml/2006/main">
                  <a:graphicData uri="http://schemas.microsoft.com/office/word/2010/wordprocessingShape">
                    <wps:wsp>
                      <wps:cNvSpPr/>
                      <wps:spPr>
                        <a:xfrm rot="16200000">
                          <a:off x="0" y="0"/>
                          <a:ext cx="654052" cy="93472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46531E6" id="Bent Arrow 5" o:spid="_x0000_s1026" style="position:absolute;margin-left:86.7pt;margin-top:132.5pt;width:51.5pt;height:7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052,93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" path="m,934720l,367904c,209869,128113,81756,286148,81756r204391,1l490539,,654052,163513,490539,327026r,-81756l286148,245270v-67729,,-122635,54906,-122635,122635l163513,934720,,934720xe" fillcolor="#4472c4 [3204]" strokecolor="#1f3763 [1604]" strokeweight="1pt">
                <v:stroke joinstyle="miter"/>
                <v:path arrowok="t" o:connecttype="custom" o:connectlocs="0,934720;0,367904;286148,81756;490539,81757;490539,0;654052,163513;490539,327026;490539,245270;286148,245270;163513,367905;163513,934720;0,934720" o:connectangles="0,0,0,0,0,0,0,0,0,0,0,0"/>
              </v:shape>
            </w:pict>
          </mc:Fallback>
        </mc:AlternateContent>
      </w:r>
      <w:r w:rsidRPr="00AB44EF">
        <w:rPr>
          <w:noProof/>
        </w:rPr>
        <w:t xml:space="preserve"> </w:t>
      </w:r>
      <w:r w:rsidRPr="00AB44EF">
        <w:drawing>
          <wp:inline distT="0" distB="0" distL="0" distR="0" wp14:anchorId="7F0EEE9D" wp14:editId="44848099">
            <wp:extent cx="5943600" cy="2499360"/>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0D124C3" w14:textId="04B3BB7D" w:rsidR="00AB44EF" w:rsidRDefault="00AB44EF" w:rsidP="00692B3F">
      <w:pPr>
        <w:spacing w:after="80" w:line="240" w:lineRule="auto"/>
        <w:rPr>
          <w:b/>
          <w:bCs/>
          <w:noProof/>
        </w:rPr>
      </w:pPr>
      <w:r>
        <w:rPr>
          <w:noProof/>
        </w:rPr>
        <w:t xml:space="preserve">4 - </w:t>
      </w:r>
      <w:r w:rsidR="00DE3297" w:rsidRPr="00DE3297">
        <w:rPr>
          <w:b/>
          <w:bCs/>
          <w:noProof/>
        </w:rPr>
        <w:t>We Must Not Put Off Faithful Obedience</w:t>
      </w:r>
      <w:r w:rsidR="00DE3297" w:rsidRPr="00DE3297">
        <w:rPr>
          <w:b/>
          <w:bCs/>
          <w:noProof/>
        </w:rPr>
        <w:br/>
        <w:t>Joshua Chapter 18</w:t>
      </w:r>
    </w:p>
    <w:p w14:paraId="60329E80" w14:textId="77777777" w:rsidR="00DE3297" w:rsidRPr="00DE3297" w:rsidRDefault="00DE3297" w:rsidP="00692B3F">
      <w:pPr>
        <w:numPr>
          <w:ilvl w:val="0"/>
          <w:numId w:val="1"/>
        </w:numPr>
        <w:spacing w:after="80" w:line="240" w:lineRule="auto"/>
      </w:pPr>
      <w:r w:rsidRPr="00DE3297">
        <w:t>Joshua18:2-3, “</w:t>
      </w:r>
      <w:r w:rsidRPr="00DE3297">
        <w:rPr>
          <w:i/>
          <w:iCs/>
        </w:rPr>
        <w:t>There remained among the sons of Israel seven tribes who had not divided their inheritance. 3 So Joshua said to the sons of Israel, ‘</w:t>
      </w:r>
      <w:r w:rsidRPr="00DE3297">
        <w:rPr>
          <w:b/>
          <w:bCs/>
          <w:i/>
          <w:iCs/>
        </w:rPr>
        <w:t>How long will you put off entering to take possession of the land which the Lord, the God of your fathers, has given you</w:t>
      </w:r>
      <w:r w:rsidRPr="00DE3297">
        <w:t>?’”</w:t>
      </w:r>
    </w:p>
    <w:p w14:paraId="10F78B6A" w14:textId="77777777" w:rsidR="00DE3297" w:rsidRPr="00DE3297" w:rsidRDefault="00DE3297" w:rsidP="00692B3F">
      <w:pPr>
        <w:numPr>
          <w:ilvl w:val="0"/>
          <w:numId w:val="1"/>
        </w:numPr>
        <w:spacing w:after="80" w:line="240" w:lineRule="auto"/>
      </w:pPr>
      <w:r w:rsidRPr="00DE3297">
        <w:t>Why were they waiting? (Note Judges 18:9)</w:t>
      </w:r>
    </w:p>
    <w:p w14:paraId="03AC1F1A" w14:textId="77777777" w:rsidR="00DE3297" w:rsidRPr="00DE3297" w:rsidRDefault="00DE3297" w:rsidP="00692B3F">
      <w:pPr>
        <w:numPr>
          <w:ilvl w:val="1"/>
          <w:numId w:val="1"/>
        </w:numPr>
        <w:spacing w:after="80" w:line="240" w:lineRule="auto"/>
      </w:pPr>
      <w:r w:rsidRPr="00DE3297">
        <w:t>Things were good enough. (Note: Judges 5:16-17)</w:t>
      </w:r>
    </w:p>
    <w:p w14:paraId="7D31E7C2" w14:textId="77777777" w:rsidR="00DE3297" w:rsidRPr="00DE3297" w:rsidRDefault="00DE3297" w:rsidP="00692B3F">
      <w:pPr>
        <w:numPr>
          <w:ilvl w:val="1"/>
          <w:numId w:val="1"/>
        </w:numPr>
        <w:spacing w:after="80" w:line="240" w:lineRule="auto"/>
      </w:pPr>
      <w:r w:rsidRPr="00DE3297">
        <w:t>Laziness? Easier to just sit tight. Dividing and conquering the land would require much effort.</w:t>
      </w:r>
    </w:p>
    <w:p w14:paraId="7E2C6CCB" w14:textId="0D6405D6" w:rsidR="00DE3297" w:rsidRDefault="00DE3297" w:rsidP="00692B3F">
      <w:pPr>
        <w:spacing w:after="80" w:line="240" w:lineRule="auto"/>
      </w:pPr>
    </w:p>
    <w:p w14:paraId="51408941" w14:textId="530C1CA8" w:rsidR="00DE3297" w:rsidRDefault="00DE3297" w:rsidP="00692B3F">
      <w:pPr>
        <w:spacing w:after="80" w:line="240" w:lineRule="auto"/>
        <w:rPr>
          <w:b/>
          <w:bCs/>
        </w:rPr>
      </w:pPr>
      <w:r>
        <w:t xml:space="preserve">5 - </w:t>
      </w:r>
      <w:r w:rsidRPr="00DE3297">
        <w:rPr>
          <w:b/>
          <w:bCs/>
        </w:rPr>
        <w:t>We Must Fully Drive Out Sinful Influences</w:t>
      </w:r>
    </w:p>
    <w:p w14:paraId="7F632A33" w14:textId="77777777" w:rsidR="00DE3297" w:rsidRPr="00DE3297" w:rsidRDefault="00DE3297" w:rsidP="00692B3F">
      <w:pPr>
        <w:numPr>
          <w:ilvl w:val="0"/>
          <w:numId w:val="2"/>
        </w:numPr>
        <w:spacing w:after="80" w:line="240" w:lineRule="auto"/>
      </w:pPr>
      <w:r w:rsidRPr="00DE3297">
        <w:t xml:space="preserve">God told them to </w:t>
      </w:r>
      <w:r w:rsidRPr="00DE3297">
        <w:rPr>
          <w:b/>
          <w:bCs/>
        </w:rPr>
        <w:t>utterly destroy them and drive them out</w:t>
      </w:r>
      <w:r w:rsidRPr="00DE3297">
        <w:t xml:space="preserve"> completely </w:t>
      </w:r>
      <w:r w:rsidRPr="00DE3297">
        <w:br/>
      </w:r>
      <w:r w:rsidRPr="00DE3297">
        <w:rPr>
          <w:b/>
          <w:bCs/>
        </w:rPr>
        <w:t>so they would not be a snare to them</w:t>
      </w:r>
      <w:r w:rsidRPr="00DE3297">
        <w:t xml:space="preserve">. </w:t>
      </w:r>
      <w:r w:rsidRPr="00DE3297">
        <w:br/>
        <w:t>(Deuteronomy 7:1-5, 16; Numbers 33:50-56; Joshua 23:11-13)</w:t>
      </w:r>
    </w:p>
    <w:p w14:paraId="1A56DE0A" w14:textId="77777777" w:rsidR="00DE3297" w:rsidRPr="00DE3297" w:rsidRDefault="00DE3297" w:rsidP="00692B3F">
      <w:pPr>
        <w:numPr>
          <w:ilvl w:val="0"/>
          <w:numId w:val="2"/>
        </w:numPr>
        <w:spacing w:after="80" w:line="240" w:lineRule="auto"/>
      </w:pPr>
      <w:r w:rsidRPr="00DE3297">
        <w:rPr>
          <w:b/>
          <w:bCs/>
        </w:rPr>
        <w:t>We need faithful persistence</w:t>
      </w:r>
      <w:r w:rsidRPr="00DE3297">
        <w:t xml:space="preserve">. God said </w:t>
      </w:r>
      <w:r w:rsidRPr="00DE3297">
        <w:rPr>
          <w:b/>
          <w:bCs/>
        </w:rPr>
        <w:t>it would happen quickly</w:t>
      </w:r>
      <w:r w:rsidRPr="00DE3297">
        <w:t>. (Exodus 23:29; Deuteronomy 7:22)</w:t>
      </w:r>
    </w:p>
    <w:p w14:paraId="1190F4AF" w14:textId="77777777" w:rsidR="00DE3297" w:rsidRPr="00DE3297" w:rsidRDefault="00DE3297" w:rsidP="00692B3F">
      <w:pPr>
        <w:numPr>
          <w:ilvl w:val="0"/>
          <w:numId w:val="2"/>
        </w:numPr>
        <w:spacing w:after="80" w:line="240" w:lineRule="auto"/>
      </w:pPr>
      <w:r w:rsidRPr="00DE3297">
        <w:t xml:space="preserve">However, we repeatedly read that </w:t>
      </w:r>
      <w:r w:rsidRPr="00DE3297">
        <w:rPr>
          <w:b/>
          <w:bCs/>
          <w:i/>
          <w:iCs/>
        </w:rPr>
        <w:t xml:space="preserve">“they did not (or could not) drive them out completely” </w:t>
      </w:r>
      <w:r w:rsidRPr="00DE3297">
        <w:t>(Josh. 15:63; 16:10; 17:13; Judg. 1:19, 21, 28-33)</w:t>
      </w:r>
    </w:p>
    <w:p w14:paraId="0107A942" w14:textId="77777777" w:rsidR="00DE3297" w:rsidRPr="00DE3297" w:rsidRDefault="00DE3297" w:rsidP="00692B3F">
      <w:pPr>
        <w:numPr>
          <w:ilvl w:val="1"/>
          <w:numId w:val="2"/>
        </w:numPr>
        <w:spacing w:after="80" w:line="240" w:lineRule="auto"/>
      </w:pPr>
      <w:r w:rsidRPr="00DE3297">
        <w:t xml:space="preserve">It’s a </w:t>
      </w:r>
      <w:r w:rsidRPr="00DE3297">
        <w:rPr>
          <w:b/>
          <w:bCs/>
        </w:rPr>
        <w:t xml:space="preserve">lifelong commitment </w:t>
      </w:r>
      <w:r w:rsidRPr="00DE3297">
        <w:t xml:space="preserve">to drive out the sin in our lives. </w:t>
      </w:r>
      <w:r w:rsidRPr="00DE3297">
        <w:br/>
        <w:t>(Colossians 3:5-11; Hebrews 12:1-2)</w:t>
      </w:r>
    </w:p>
    <w:p w14:paraId="12B43589" w14:textId="656D3F42" w:rsidR="00DE3297" w:rsidRDefault="00DE3297" w:rsidP="00692B3F">
      <w:pPr>
        <w:spacing w:after="80" w:line="240" w:lineRule="auto"/>
      </w:pPr>
    </w:p>
    <w:p w14:paraId="2B20ADDB" w14:textId="77777777" w:rsidR="00692B3F" w:rsidRDefault="00692B3F" w:rsidP="00692B3F">
      <w:pPr>
        <w:spacing w:after="80" w:line="240" w:lineRule="auto"/>
      </w:pPr>
    </w:p>
    <w:p w14:paraId="03AF6D36" w14:textId="4D226718" w:rsidR="00DE3297" w:rsidRDefault="00DE3297" w:rsidP="00692B3F">
      <w:pPr>
        <w:spacing w:after="80" w:line="240" w:lineRule="auto"/>
      </w:pPr>
      <w:r>
        <w:lastRenderedPageBreak/>
        <w:t xml:space="preserve">6 – </w:t>
      </w:r>
      <w:r w:rsidRPr="00DE3297">
        <w:rPr>
          <w:b/>
          <w:bCs/>
        </w:rPr>
        <w:t xml:space="preserve">The Offensive Altar </w:t>
      </w:r>
      <w:r w:rsidRPr="00DE3297">
        <w:br/>
      </w:r>
      <w:r w:rsidRPr="00DE3297">
        <w:rPr>
          <w:b/>
          <w:bCs/>
        </w:rPr>
        <w:t>(Joshua Chapter 22)</w:t>
      </w:r>
    </w:p>
    <w:p w14:paraId="732D3431" w14:textId="77777777" w:rsidR="00DE3297" w:rsidRPr="00DE3297" w:rsidRDefault="00DE3297" w:rsidP="00692B3F">
      <w:pPr>
        <w:numPr>
          <w:ilvl w:val="0"/>
          <w:numId w:val="3"/>
        </w:numPr>
        <w:spacing w:after="80" w:line="240" w:lineRule="auto"/>
      </w:pPr>
      <w:r w:rsidRPr="00DE3297">
        <w:rPr>
          <w:b/>
          <w:bCs/>
        </w:rPr>
        <w:t>Love our brethren enough to go to them when we see them turning away from the Lord</w:t>
      </w:r>
      <w:r w:rsidRPr="00DE3297">
        <w:t>. (vs. 10-14; Matt. 18:15ff; Gal. 6:1ff)</w:t>
      </w:r>
    </w:p>
    <w:p w14:paraId="2838424D" w14:textId="77777777" w:rsidR="00DE3297" w:rsidRPr="00DE3297" w:rsidRDefault="00DE3297" w:rsidP="00692B3F">
      <w:pPr>
        <w:numPr>
          <w:ilvl w:val="0"/>
          <w:numId w:val="3"/>
        </w:numPr>
        <w:spacing w:after="80" w:line="240" w:lineRule="auto"/>
      </w:pPr>
      <w:r w:rsidRPr="00DE3297">
        <w:rPr>
          <w:b/>
          <w:bCs/>
        </w:rPr>
        <w:t>Take a stand and fight for what is right</w:t>
      </w:r>
      <w:r w:rsidRPr="00DE3297">
        <w:t>. (vs. 16-18</w:t>
      </w:r>
      <w:proofErr w:type="gramStart"/>
      <w:r w:rsidRPr="00DE3297">
        <w:t>; )</w:t>
      </w:r>
      <w:proofErr w:type="gramEnd"/>
    </w:p>
    <w:p w14:paraId="11543940" w14:textId="77777777" w:rsidR="00DE3297" w:rsidRPr="00DE3297" w:rsidRDefault="00DE3297" w:rsidP="00692B3F">
      <w:pPr>
        <w:numPr>
          <w:ilvl w:val="0"/>
          <w:numId w:val="3"/>
        </w:numPr>
        <w:spacing w:after="80" w:line="240" w:lineRule="auto"/>
      </w:pPr>
      <w:r w:rsidRPr="00DE3297">
        <w:rPr>
          <w:b/>
          <w:bCs/>
        </w:rPr>
        <w:t xml:space="preserve">Be willing to sacrifice for our brethren </w:t>
      </w:r>
      <w:r w:rsidRPr="00DE3297">
        <w:t>and the cause of Jesus Christ. (vs. 19; Philippians 2:3-5)</w:t>
      </w:r>
    </w:p>
    <w:p w14:paraId="67250558" w14:textId="77777777" w:rsidR="00DE3297" w:rsidRPr="00DE3297" w:rsidRDefault="00DE3297" w:rsidP="00692B3F">
      <w:pPr>
        <w:numPr>
          <w:ilvl w:val="0"/>
          <w:numId w:val="3"/>
        </w:numPr>
        <w:spacing w:after="80" w:line="240" w:lineRule="auto"/>
      </w:pPr>
      <w:r w:rsidRPr="00DE3297">
        <w:rPr>
          <w:b/>
          <w:bCs/>
        </w:rPr>
        <w:t>The focus is on God</w:t>
      </w:r>
      <w:r w:rsidRPr="00DE3297">
        <w:t xml:space="preserve"> (vs. 22-23) </w:t>
      </w:r>
    </w:p>
    <w:p w14:paraId="124AEA8C" w14:textId="77777777" w:rsidR="00DE3297" w:rsidRPr="00DE3297" w:rsidRDefault="00DE3297" w:rsidP="00692B3F">
      <w:pPr>
        <w:numPr>
          <w:ilvl w:val="0"/>
          <w:numId w:val="3"/>
        </w:numPr>
        <w:spacing w:after="80" w:line="240" w:lineRule="auto"/>
      </w:pPr>
      <w:r w:rsidRPr="00DE3297">
        <w:t xml:space="preserve">Be concerned about </w:t>
      </w:r>
      <w:r w:rsidRPr="00DE3297">
        <w:rPr>
          <w:b/>
          <w:bCs/>
        </w:rPr>
        <w:t>future generations</w:t>
      </w:r>
      <w:r w:rsidRPr="00DE3297">
        <w:t>. (vs. 24-27; Ps. 78:4; Judges 2:10)</w:t>
      </w:r>
    </w:p>
    <w:p w14:paraId="5078CC34" w14:textId="6D5E830A" w:rsidR="00DE3297" w:rsidRDefault="00DE3297" w:rsidP="00692B3F">
      <w:pPr>
        <w:spacing w:after="80" w:line="240" w:lineRule="auto"/>
      </w:pPr>
    </w:p>
    <w:p w14:paraId="5DD5FDF5" w14:textId="16520972" w:rsidR="00DE3297" w:rsidRDefault="00DE3297" w:rsidP="00692B3F">
      <w:pPr>
        <w:spacing w:after="80" w:line="240" w:lineRule="auto"/>
        <w:rPr>
          <w:b/>
          <w:bCs/>
        </w:rPr>
      </w:pPr>
      <w:r>
        <w:t xml:space="preserve">7 - </w:t>
      </w:r>
      <w:r w:rsidRPr="00DE3297">
        <w:rPr>
          <w:b/>
          <w:bCs/>
        </w:rPr>
        <w:t>God Fulfills His Promises</w:t>
      </w:r>
      <w:r w:rsidRPr="00DE3297">
        <w:br/>
      </w:r>
      <w:r w:rsidRPr="00DE3297">
        <w:rPr>
          <w:b/>
          <w:bCs/>
        </w:rPr>
        <w:t>Joshua Chapter 23</w:t>
      </w:r>
    </w:p>
    <w:p w14:paraId="7E62AD9B" w14:textId="77777777" w:rsidR="00DE3297" w:rsidRPr="00DE3297" w:rsidRDefault="00DE3297" w:rsidP="00692B3F">
      <w:pPr>
        <w:numPr>
          <w:ilvl w:val="0"/>
          <w:numId w:val="4"/>
        </w:numPr>
        <w:spacing w:after="80" w:line="240" w:lineRule="auto"/>
      </w:pPr>
      <w:r w:rsidRPr="00DE3297">
        <w:t xml:space="preserve">Back in Genesis 12:1, 8; God promised Abram’s descendants </w:t>
      </w:r>
      <w:r w:rsidRPr="00DE3297">
        <w:rPr>
          <w:b/>
          <w:bCs/>
          <w:i/>
          <w:iCs/>
        </w:rPr>
        <w:t>“this land”</w:t>
      </w:r>
      <w:r w:rsidRPr="00DE3297">
        <w:t xml:space="preserve"> which was later defined in Genesis 15:18.</w:t>
      </w:r>
    </w:p>
    <w:p w14:paraId="2AAAFE15" w14:textId="77777777" w:rsidR="00DE3297" w:rsidRPr="00DE3297" w:rsidRDefault="00DE3297" w:rsidP="00692B3F">
      <w:pPr>
        <w:numPr>
          <w:ilvl w:val="0"/>
          <w:numId w:val="4"/>
        </w:numPr>
        <w:spacing w:after="80" w:line="240" w:lineRule="auto"/>
      </w:pPr>
      <w:r w:rsidRPr="00DE3297">
        <w:t xml:space="preserve">In Joshua 21:43-45, God’s word declares, </w:t>
      </w:r>
      <w:r w:rsidRPr="00DE3297">
        <w:rPr>
          <w:i/>
          <w:iCs/>
        </w:rPr>
        <w:t xml:space="preserve">“So the Lord gave Israel all the land which He had sworn to give to their fathers… </w:t>
      </w:r>
      <w:r w:rsidRPr="00DE3297">
        <w:rPr>
          <w:b/>
          <w:bCs/>
          <w:i/>
          <w:iCs/>
        </w:rPr>
        <w:t>Not one of the good promises which the Lord had made to the house of Israel failed; all came to pass</w:t>
      </w:r>
      <w:r w:rsidRPr="00DE3297">
        <w:rPr>
          <w:i/>
          <w:iCs/>
        </w:rPr>
        <w:t>.</w:t>
      </w:r>
      <w:r w:rsidRPr="00DE3297">
        <w:t>” (Joshua 23:14)</w:t>
      </w:r>
    </w:p>
    <w:p w14:paraId="7CE23F52" w14:textId="77777777" w:rsidR="00DE3297" w:rsidRPr="00DE3297" w:rsidRDefault="00DE3297" w:rsidP="00692B3F">
      <w:pPr>
        <w:numPr>
          <w:ilvl w:val="0"/>
          <w:numId w:val="4"/>
        </w:numPr>
        <w:spacing w:after="80" w:line="240" w:lineRule="auto"/>
      </w:pPr>
      <w:r w:rsidRPr="00DE3297">
        <w:t>Though there were more enemies to drive out, God had granted the land of Promise to His people. Why do we later read that there were still enemies that lived in the land?</w:t>
      </w:r>
    </w:p>
    <w:p w14:paraId="0EA428E0" w14:textId="77777777" w:rsidR="00DE3297" w:rsidRPr="00DE3297" w:rsidRDefault="00DE3297" w:rsidP="00692B3F">
      <w:pPr>
        <w:numPr>
          <w:ilvl w:val="0"/>
          <w:numId w:val="4"/>
        </w:numPr>
        <w:spacing w:after="80" w:line="240" w:lineRule="auto"/>
      </w:pPr>
      <w:r w:rsidRPr="00DE3297">
        <w:t>Do we trust God’s “</w:t>
      </w:r>
      <w:r w:rsidRPr="00DE3297">
        <w:rPr>
          <w:b/>
          <w:bCs/>
          <w:i/>
          <w:iCs/>
        </w:rPr>
        <w:t>precious and magnificent promises</w:t>
      </w:r>
      <w:r w:rsidRPr="00DE3297">
        <w:t>”? Are we doing our part? (2 Peter 1:4; 2 Timothy 1:12; Philippians 4:13)</w:t>
      </w:r>
    </w:p>
    <w:p w14:paraId="64411083" w14:textId="05F5F636" w:rsidR="00DE3297" w:rsidRDefault="00DE3297" w:rsidP="00692B3F">
      <w:pPr>
        <w:spacing w:after="80" w:line="240" w:lineRule="auto"/>
      </w:pPr>
    </w:p>
    <w:p w14:paraId="47F3298B" w14:textId="07625592" w:rsidR="00DE3297" w:rsidRDefault="00DE3297" w:rsidP="00692B3F">
      <w:pPr>
        <w:spacing w:after="80" w:line="240" w:lineRule="auto"/>
        <w:rPr>
          <w:b/>
          <w:bCs/>
        </w:rPr>
      </w:pPr>
      <w:r>
        <w:t xml:space="preserve">8 - </w:t>
      </w:r>
      <w:r w:rsidRPr="00DE3297">
        <w:rPr>
          <w:b/>
          <w:bCs/>
        </w:rPr>
        <w:t xml:space="preserve">We All Must Make </w:t>
      </w:r>
      <w:proofErr w:type="gramStart"/>
      <w:r w:rsidRPr="00DE3297">
        <w:rPr>
          <w:b/>
          <w:bCs/>
        </w:rPr>
        <w:t>A</w:t>
      </w:r>
      <w:proofErr w:type="gramEnd"/>
      <w:r w:rsidRPr="00DE3297">
        <w:rPr>
          <w:b/>
          <w:bCs/>
        </w:rPr>
        <w:t xml:space="preserve"> Choice</w:t>
      </w:r>
      <w:r w:rsidRPr="00DE3297">
        <w:rPr>
          <w:b/>
          <w:bCs/>
        </w:rPr>
        <w:br/>
        <w:t>Joshua Chapter 24</w:t>
      </w:r>
    </w:p>
    <w:p w14:paraId="30EA4440" w14:textId="77777777" w:rsidR="00DE3297" w:rsidRPr="00DE3297" w:rsidRDefault="00DE3297" w:rsidP="00692B3F">
      <w:pPr>
        <w:numPr>
          <w:ilvl w:val="0"/>
          <w:numId w:val="5"/>
        </w:numPr>
        <w:spacing w:after="80" w:line="240" w:lineRule="auto"/>
      </w:pPr>
      <w:r w:rsidRPr="00DE3297">
        <w:t>Joshua 24:14, “…</w:t>
      </w:r>
      <w:r w:rsidRPr="00DE3297">
        <w:rPr>
          <w:b/>
          <w:bCs/>
          <w:i/>
          <w:iCs/>
        </w:rPr>
        <w:t>Choose for yourselves today whom you will serve</w:t>
      </w:r>
      <w:r w:rsidRPr="00DE3297">
        <w:t>…”</w:t>
      </w:r>
    </w:p>
    <w:p w14:paraId="26490FD0" w14:textId="77777777" w:rsidR="00DE3297" w:rsidRPr="00DE3297" w:rsidRDefault="00DE3297" w:rsidP="00692B3F">
      <w:pPr>
        <w:numPr>
          <w:ilvl w:val="0"/>
          <w:numId w:val="5"/>
        </w:numPr>
        <w:spacing w:after="80" w:line="240" w:lineRule="auto"/>
      </w:pPr>
      <w:r w:rsidRPr="00DE3297">
        <w:t xml:space="preserve">3 times they avow that they’ll serve the Lord. (24:16, 18, 21) </w:t>
      </w:r>
    </w:p>
    <w:p w14:paraId="5BF059C1" w14:textId="77777777" w:rsidR="00DE3297" w:rsidRPr="00DE3297" w:rsidRDefault="00DE3297" w:rsidP="00692B3F">
      <w:pPr>
        <w:numPr>
          <w:ilvl w:val="0"/>
          <w:numId w:val="5"/>
        </w:numPr>
        <w:spacing w:after="80" w:line="240" w:lineRule="auto"/>
      </w:pPr>
      <w:r w:rsidRPr="00DE3297">
        <w:t xml:space="preserve">Joshua responds, </w:t>
      </w:r>
      <w:r w:rsidRPr="00DE3297">
        <w:rPr>
          <w:b/>
          <w:bCs/>
          <w:i/>
          <w:iCs/>
        </w:rPr>
        <w:t xml:space="preserve">“You will not be able to serve the Lord, for He is a holy God. He is a jealous God…” </w:t>
      </w:r>
      <w:r w:rsidRPr="00DE3297">
        <w:t>(24:19)</w:t>
      </w:r>
    </w:p>
    <w:p w14:paraId="2EB02DFC" w14:textId="77777777" w:rsidR="00DE3297" w:rsidRPr="00DE3297" w:rsidRDefault="00DE3297" w:rsidP="00692B3F">
      <w:pPr>
        <w:numPr>
          <w:ilvl w:val="0"/>
          <w:numId w:val="5"/>
        </w:numPr>
        <w:spacing w:after="80" w:line="240" w:lineRule="auto"/>
      </w:pPr>
      <w:r w:rsidRPr="00DE3297">
        <w:t xml:space="preserve">Why not? Note vs. 23, </w:t>
      </w:r>
      <w:r w:rsidRPr="00DE3297">
        <w:rPr>
          <w:i/>
          <w:iCs/>
        </w:rPr>
        <w:t xml:space="preserve">“Now, therefore, put away </w:t>
      </w:r>
      <w:r w:rsidRPr="00DE3297">
        <w:rPr>
          <w:b/>
          <w:bCs/>
          <w:i/>
          <w:iCs/>
        </w:rPr>
        <w:t>the foreign gods which are in your midst</w:t>
      </w:r>
      <w:r w:rsidRPr="00DE3297">
        <w:rPr>
          <w:i/>
          <w:iCs/>
        </w:rPr>
        <w:t xml:space="preserve">, and </w:t>
      </w:r>
      <w:r w:rsidRPr="00DE3297">
        <w:rPr>
          <w:b/>
          <w:bCs/>
          <w:i/>
          <w:iCs/>
        </w:rPr>
        <w:t>incline your hearts to the Lord</w:t>
      </w:r>
      <w:r w:rsidRPr="00DE3297">
        <w:rPr>
          <w:i/>
          <w:iCs/>
        </w:rPr>
        <w:t>, the God of Israel.”</w:t>
      </w:r>
    </w:p>
    <w:p w14:paraId="37E0F377" w14:textId="77777777" w:rsidR="00DE3297" w:rsidRPr="00DE3297" w:rsidRDefault="00DE3297" w:rsidP="00692B3F">
      <w:pPr>
        <w:numPr>
          <w:ilvl w:val="0"/>
          <w:numId w:val="5"/>
        </w:numPr>
        <w:spacing w:after="80" w:line="240" w:lineRule="auto"/>
      </w:pPr>
      <w:r w:rsidRPr="00DE3297">
        <w:t>We can’t serve the Lord either if anything has taken priority in our hearts or if we’re not inclined to listen to Him.</w:t>
      </w:r>
    </w:p>
    <w:p w14:paraId="4BE8EAAE" w14:textId="77777777" w:rsidR="00DE3297" w:rsidRPr="00DE3297" w:rsidRDefault="00DE3297" w:rsidP="00692B3F">
      <w:pPr>
        <w:numPr>
          <w:ilvl w:val="1"/>
          <w:numId w:val="5"/>
        </w:numPr>
        <w:spacing w:after="80" w:line="240" w:lineRule="auto"/>
      </w:pPr>
      <w:r w:rsidRPr="00DE3297">
        <w:t>Is there anything in your life that would provoke God to jealousy?</w:t>
      </w:r>
    </w:p>
    <w:p w14:paraId="417FF5DE" w14:textId="77777777" w:rsidR="00DE3297" w:rsidRPr="00DE3297" w:rsidRDefault="00DE3297" w:rsidP="00692B3F">
      <w:pPr>
        <w:numPr>
          <w:ilvl w:val="1"/>
          <w:numId w:val="5"/>
        </w:numPr>
        <w:spacing w:after="80" w:line="240" w:lineRule="auto"/>
      </w:pPr>
      <w:r w:rsidRPr="00DE3297">
        <w:t>Who are we listening to and who has our attention?</w:t>
      </w:r>
    </w:p>
    <w:p w14:paraId="627981BA" w14:textId="494EDA4C" w:rsidR="00DE3297" w:rsidRDefault="00DE3297" w:rsidP="00692B3F">
      <w:pPr>
        <w:spacing w:after="80" w:line="240" w:lineRule="auto"/>
      </w:pPr>
    </w:p>
    <w:p w14:paraId="711965B4" w14:textId="64321CFD" w:rsidR="00DE3297" w:rsidRDefault="00DE3297" w:rsidP="00692B3F">
      <w:pPr>
        <w:spacing w:after="80" w:line="240" w:lineRule="auto"/>
        <w:rPr>
          <w:b/>
          <w:bCs/>
        </w:rPr>
      </w:pPr>
      <w:r>
        <w:t xml:space="preserve">9 - </w:t>
      </w:r>
      <w:r w:rsidRPr="00DE3297">
        <w:rPr>
          <w:b/>
          <w:bCs/>
        </w:rPr>
        <w:t xml:space="preserve">A Mind </w:t>
      </w:r>
      <w:proofErr w:type="gramStart"/>
      <w:r w:rsidRPr="00DE3297">
        <w:rPr>
          <w:b/>
          <w:bCs/>
        </w:rPr>
        <w:t>To</w:t>
      </w:r>
      <w:proofErr w:type="gramEnd"/>
      <w:r w:rsidRPr="00DE3297">
        <w:rPr>
          <w:b/>
          <w:bCs/>
        </w:rPr>
        <w:t xml:space="preserve"> Work Or A Mind Of Pleasure</w:t>
      </w:r>
      <w:r w:rsidRPr="00DE3297">
        <w:br/>
      </w:r>
      <w:r w:rsidRPr="00DE3297">
        <w:rPr>
          <w:b/>
          <w:bCs/>
        </w:rPr>
        <w:t>Judges chapter 5</w:t>
      </w:r>
    </w:p>
    <w:p w14:paraId="6B809CEE" w14:textId="77777777" w:rsidR="00DE3297" w:rsidRPr="00DE3297" w:rsidRDefault="00DE3297" w:rsidP="00692B3F">
      <w:pPr>
        <w:numPr>
          <w:ilvl w:val="0"/>
          <w:numId w:val="6"/>
        </w:numPr>
        <w:spacing w:after="80" w:line="240" w:lineRule="auto"/>
      </w:pPr>
      <w:r w:rsidRPr="00DE3297">
        <w:t xml:space="preserve">A call to action to be doers and not hearers only. </w:t>
      </w:r>
      <w:r w:rsidRPr="00DE3297">
        <w:br/>
        <w:t>(James 1:20-25)</w:t>
      </w:r>
    </w:p>
    <w:p w14:paraId="40115218" w14:textId="77777777" w:rsidR="00DE3297" w:rsidRPr="00DE3297" w:rsidRDefault="00DE3297" w:rsidP="00692B3F">
      <w:pPr>
        <w:numPr>
          <w:ilvl w:val="0"/>
          <w:numId w:val="6"/>
        </w:numPr>
        <w:spacing w:after="80" w:line="240" w:lineRule="auto"/>
      </w:pPr>
      <w:r w:rsidRPr="00DE3297">
        <w:t xml:space="preserve">A reminder that service to the Lord is the voluntary exercise of our will (vs. 9) above personal comfort and ease. (vs. 16-17) </w:t>
      </w:r>
      <w:r w:rsidRPr="00DE3297">
        <w:br/>
      </w:r>
      <w:r w:rsidRPr="00DE3297">
        <w:rPr>
          <w:b/>
          <w:bCs/>
          <w:i/>
          <w:iCs/>
        </w:rPr>
        <w:t>“Here I am. Send me!”</w:t>
      </w:r>
      <w:r w:rsidRPr="00DE3297">
        <w:t xml:space="preserve"> (Isaiah 6:8)</w:t>
      </w:r>
    </w:p>
    <w:p w14:paraId="73873177" w14:textId="77777777" w:rsidR="00DE3297" w:rsidRPr="00DE3297" w:rsidRDefault="00DE3297" w:rsidP="00692B3F">
      <w:pPr>
        <w:numPr>
          <w:ilvl w:val="0"/>
          <w:numId w:val="6"/>
        </w:numPr>
        <w:spacing w:after="80" w:line="240" w:lineRule="auto"/>
      </w:pPr>
      <w:r w:rsidRPr="00DE3297">
        <w:lastRenderedPageBreak/>
        <w:t xml:space="preserve">A call to </w:t>
      </w:r>
      <w:r w:rsidRPr="00DE3297">
        <w:rPr>
          <w:b/>
          <w:bCs/>
        </w:rPr>
        <w:t xml:space="preserve">go beyond </w:t>
      </w:r>
      <w:r w:rsidRPr="00DE3297">
        <w:rPr>
          <w:b/>
          <w:bCs/>
          <w:i/>
          <w:iCs/>
        </w:rPr>
        <w:t xml:space="preserve">“resolve” </w:t>
      </w:r>
      <w:r w:rsidRPr="00DE3297">
        <w:t xml:space="preserve">(vs. 15) to an urgent need for action. Change our “I will” to “I did”. </w:t>
      </w:r>
    </w:p>
    <w:p w14:paraId="718F0BFF" w14:textId="628235B9" w:rsidR="00DE3297" w:rsidRDefault="00DE3297" w:rsidP="00692B3F">
      <w:pPr>
        <w:spacing w:after="80" w:line="240" w:lineRule="auto"/>
      </w:pPr>
    </w:p>
    <w:p w14:paraId="3853F0AB" w14:textId="7A523BEC" w:rsidR="00DE3297" w:rsidRDefault="00DE3297" w:rsidP="00692B3F">
      <w:pPr>
        <w:spacing w:after="80" w:line="240" w:lineRule="auto"/>
        <w:rPr>
          <w:b/>
          <w:bCs/>
        </w:rPr>
      </w:pPr>
      <w:r>
        <w:t xml:space="preserve">10 - </w:t>
      </w:r>
      <w:r w:rsidRPr="00DE3297">
        <w:rPr>
          <w:b/>
          <w:bCs/>
        </w:rPr>
        <w:t xml:space="preserve">Gideon - Useful </w:t>
      </w:r>
      <w:proofErr w:type="gramStart"/>
      <w:r w:rsidRPr="00DE3297">
        <w:rPr>
          <w:b/>
          <w:bCs/>
        </w:rPr>
        <w:t>To</w:t>
      </w:r>
      <w:proofErr w:type="gramEnd"/>
      <w:r w:rsidRPr="00DE3297">
        <w:rPr>
          <w:b/>
          <w:bCs/>
        </w:rPr>
        <w:t xml:space="preserve"> The Master</w:t>
      </w:r>
      <w:r w:rsidRPr="00DE3297">
        <w:rPr>
          <w:b/>
          <w:bCs/>
        </w:rPr>
        <w:br/>
        <w:t>Judges chapter 6</w:t>
      </w:r>
    </w:p>
    <w:p w14:paraId="3529D000" w14:textId="77777777" w:rsidR="00DE3297" w:rsidRPr="00DE3297" w:rsidRDefault="00DE3297" w:rsidP="00692B3F">
      <w:pPr>
        <w:numPr>
          <w:ilvl w:val="0"/>
          <w:numId w:val="7"/>
        </w:numPr>
        <w:spacing w:after="80" w:line="240" w:lineRule="auto"/>
      </w:pPr>
      <w:r w:rsidRPr="00DE3297">
        <w:t xml:space="preserve">Most of God’s faithful servants don’t feel prepared for what God asks of them but they learn to </w:t>
      </w:r>
      <w:proofErr w:type="spellStart"/>
      <w:r w:rsidRPr="00DE3297">
        <w:t>trutst</w:t>
      </w:r>
      <w:proofErr w:type="spellEnd"/>
      <w:r w:rsidRPr="00DE3297">
        <w:t>. (Judges 6:12-16; Exodus 3:11; 4:13; Jeremiah 1:7)</w:t>
      </w:r>
    </w:p>
    <w:p w14:paraId="201D6E30" w14:textId="77777777" w:rsidR="00DE3297" w:rsidRPr="00DE3297" w:rsidRDefault="00DE3297" w:rsidP="00692B3F">
      <w:pPr>
        <w:numPr>
          <w:ilvl w:val="0"/>
          <w:numId w:val="7"/>
        </w:numPr>
        <w:spacing w:after="80" w:line="240" w:lineRule="auto"/>
      </w:pPr>
      <w:r w:rsidRPr="00DE3297">
        <w:t xml:space="preserve">We need the right heart… not of </w:t>
      </w:r>
      <w:r w:rsidRPr="00DE3297">
        <w:rPr>
          <w:i/>
          <w:iCs/>
        </w:rPr>
        <w:t>“</w:t>
      </w:r>
      <w:r w:rsidRPr="00DE3297">
        <w:rPr>
          <w:b/>
          <w:bCs/>
          <w:i/>
          <w:iCs/>
        </w:rPr>
        <w:t xml:space="preserve">timidity, </w:t>
      </w:r>
      <w:r w:rsidRPr="00DE3297">
        <w:rPr>
          <w:i/>
          <w:iCs/>
        </w:rPr>
        <w:t xml:space="preserve">but of </w:t>
      </w:r>
      <w:r w:rsidRPr="00DE3297">
        <w:rPr>
          <w:b/>
          <w:bCs/>
          <w:i/>
          <w:iCs/>
        </w:rPr>
        <w:t xml:space="preserve">power </w:t>
      </w:r>
      <w:r w:rsidRPr="00DE3297">
        <w:rPr>
          <w:i/>
          <w:iCs/>
        </w:rPr>
        <w:t>and</w:t>
      </w:r>
      <w:r w:rsidRPr="00DE3297">
        <w:rPr>
          <w:b/>
          <w:bCs/>
          <w:i/>
          <w:iCs/>
        </w:rPr>
        <w:t xml:space="preserve"> love </w:t>
      </w:r>
      <w:r w:rsidRPr="00DE3297">
        <w:rPr>
          <w:i/>
          <w:iCs/>
        </w:rPr>
        <w:t>and</w:t>
      </w:r>
      <w:r w:rsidRPr="00DE3297">
        <w:rPr>
          <w:b/>
          <w:bCs/>
          <w:i/>
          <w:iCs/>
        </w:rPr>
        <w:t xml:space="preserve"> discipline</w:t>
      </w:r>
      <w:r w:rsidRPr="00DE3297">
        <w:rPr>
          <w:i/>
          <w:iCs/>
        </w:rPr>
        <w:t>”</w:t>
      </w:r>
      <w:r w:rsidRPr="00DE3297">
        <w:t>. (2 Timothy 1:7; cf., Acts 13:22)</w:t>
      </w:r>
    </w:p>
    <w:p w14:paraId="6B84158B" w14:textId="4A34FFD7" w:rsidR="00DE3297" w:rsidRDefault="00DE3297" w:rsidP="00692B3F">
      <w:pPr>
        <w:spacing w:after="80" w:line="240" w:lineRule="auto"/>
      </w:pPr>
    </w:p>
    <w:p w14:paraId="6E47B654" w14:textId="324566EE" w:rsidR="00DE3297" w:rsidRDefault="00DE3297" w:rsidP="00692B3F">
      <w:pPr>
        <w:spacing w:after="80" w:line="240" w:lineRule="auto"/>
        <w:rPr>
          <w:b/>
          <w:bCs/>
        </w:rPr>
      </w:pPr>
      <w:r>
        <w:t xml:space="preserve">11 - </w:t>
      </w:r>
      <w:r w:rsidRPr="00DE3297">
        <w:rPr>
          <w:b/>
          <w:bCs/>
        </w:rPr>
        <w:t xml:space="preserve">Lessons We’re </w:t>
      </w:r>
      <w:proofErr w:type="gramStart"/>
      <w:r w:rsidRPr="00DE3297">
        <w:rPr>
          <w:b/>
          <w:bCs/>
        </w:rPr>
        <w:t>To</w:t>
      </w:r>
      <w:proofErr w:type="gramEnd"/>
      <w:r w:rsidRPr="00DE3297">
        <w:rPr>
          <w:b/>
          <w:bCs/>
        </w:rPr>
        <w:t xml:space="preserve"> Learn From The Conquest Of The Promised Land</w:t>
      </w:r>
    </w:p>
    <w:p w14:paraId="3FD02A43" w14:textId="77777777" w:rsidR="00DE3297" w:rsidRPr="00DE3297" w:rsidRDefault="00DE3297" w:rsidP="00692B3F">
      <w:pPr>
        <w:numPr>
          <w:ilvl w:val="0"/>
          <w:numId w:val="8"/>
        </w:numPr>
        <w:spacing w:after="80" w:line="240" w:lineRule="auto"/>
      </w:pPr>
      <w:r w:rsidRPr="00DE3297">
        <w:t>Don’t put off any act of obedient faith!</w:t>
      </w:r>
    </w:p>
    <w:p w14:paraId="2FF22F8C" w14:textId="77777777" w:rsidR="00DE3297" w:rsidRPr="00DE3297" w:rsidRDefault="00DE3297" w:rsidP="00692B3F">
      <w:pPr>
        <w:numPr>
          <w:ilvl w:val="0"/>
          <w:numId w:val="8"/>
        </w:numPr>
        <w:spacing w:after="80" w:line="240" w:lineRule="auto"/>
      </w:pPr>
      <w:r w:rsidRPr="00DE3297">
        <w:t xml:space="preserve">Fully drive out the sinful attitudes and mindsets from your heart. </w:t>
      </w:r>
    </w:p>
    <w:p w14:paraId="7916D437" w14:textId="77777777" w:rsidR="00DE3297" w:rsidRPr="00DE3297" w:rsidRDefault="00DE3297" w:rsidP="00692B3F">
      <w:pPr>
        <w:numPr>
          <w:ilvl w:val="0"/>
          <w:numId w:val="8"/>
        </w:numPr>
        <w:spacing w:after="80" w:line="240" w:lineRule="auto"/>
      </w:pPr>
      <w:r w:rsidRPr="00DE3297">
        <w:t>Take a stand for what’s right and love your brethren.</w:t>
      </w:r>
    </w:p>
    <w:p w14:paraId="7BD83152" w14:textId="77777777" w:rsidR="00DE3297" w:rsidRPr="00DE3297" w:rsidRDefault="00DE3297" w:rsidP="00692B3F">
      <w:pPr>
        <w:numPr>
          <w:ilvl w:val="0"/>
          <w:numId w:val="8"/>
        </w:numPr>
        <w:spacing w:after="80" w:line="240" w:lineRule="auto"/>
      </w:pPr>
      <w:r w:rsidRPr="00DE3297">
        <w:t>Trust in God’s promises and walk by faith and not by sight.</w:t>
      </w:r>
    </w:p>
    <w:p w14:paraId="2FE913FF" w14:textId="77777777" w:rsidR="00DE3297" w:rsidRPr="00DE3297" w:rsidRDefault="00DE3297" w:rsidP="00692B3F">
      <w:pPr>
        <w:numPr>
          <w:ilvl w:val="0"/>
          <w:numId w:val="8"/>
        </w:numPr>
        <w:spacing w:after="80" w:line="240" w:lineRule="auto"/>
      </w:pPr>
      <w:r w:rsidRPr="00DE3297">
        <w:t>Make a lifelong decision to serve the Lord and put Him first.</w:t>
      </w:r>
    </w:p>
    <w:p w14:paraId="1BB0E532" w14:textId="77777777" w:rsidR="00DE3297" w:rsidRPr="00DE3297" w:rsidRDefault="00DE3297" w:rsidP="00692B3F">
      <w:pPr>
        <w:numPr>
          <w:ilvl w:val="0"/>
          <w:numId w:val="8"/>
        </w:numPr>
        <w:spacing w:after="80" w:line="240" w:lineRule="auto"/>
      </w:pPr>
      <w:r w:rsidRPr="00DE3297">
        <w:t>Have a mind to work and fight for truth vs. a mind of pleasure and ease.</w:t>
      </w:r>
    </w:p>
    <w:p w14:paraId="6C55748C" w14:textId="77777777" w:rsidR="00DE3297" w:rsidRPr="00DE3297" w:rsidRDefault="00DE3297" w:rsidP="00692B3F">
      <w:pPr>
        <w:numPr>
          <w:ilvl w:val="0"/>
          <w:numId w:val="8"/>
        </w:numPr>
        <w:spacing w:after="80" w:line="240" w:lineRule="auto"/>
      </w:pPr>
      <w:r w:rsidRPr="00DE3297">
        <w:t>Be useful to the Master with all humility.</w:t>
      </w:r>
    </w:p>
    <w:p w14:paraId="2B8A7767" w14:textId="77777777" w:rsidR="00DE3297" w:rsidRDefault="00DE3297" w:rsidP="00692B3F">
      <w:pPr>
        <w:spacing w:afterLines="80" w:after="192" w:line="240" w:lineRule="auto"/>
      </w:pPr>
    </w:p>
    <w:sectPr w:rsidR="00DE3297" w:rsidSect="00DE32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9E9"/>
    <w:multiLevelType w:val="hybridMultilevel"/>
    <w:tmpl w:val="85209B72"/>
    <w:lvl w:ilvl="0" w:tplc="EA72A3D8">
      <w:start w:val="1"/>
      <w:numFmt w:val="bullet"/>
      <w:lvlText w:val=""/>
      <w:lvlJc w:val="left"/>
      <w:pPr>
        <w:tabs>
          <w:tab w:val="num" w:pos="720"/>
        </w:tabs>
        <w:ind w:left="720" w:hanging="360"/>
      </w:pPr>
      <w:rPr>
        <w:rFonts w:ascii="Wingdings 2" w:hAnsi="Wingdings 2" w:hint="default"/>
      </w:rPr>
    </w:lvl>
    <w:lvl w:ilvl="1" w:tplc="19448E66" w:tentative="1">
      <w:start w:val="1"/>
      <w:numFmt w:val="bullet"/>
      <w:lvlText w:val=""/>
      <w:lvlJc w:val="left"/>
      <w:pPr>
        <w:tabs>
          <w:tab w:val="num" w:pos="1440"/>
        </w:tabs>
        <w:ind w:left="1440" w:hanging="360"/>
      </w:pPr>
      <w:rPr>
        <w:rFonts w:ascii="Wingdings 2" w:hAnsi="Wingdings 2" w:hint="default"/>
      </w:rPr>
    </w:lvl>
    <w:lvl w:ilvl="2" w:tplc="48A42836" w:tentative="1">
      <w:start w:val="1"/>
      <w:numFmt w:val="bullet"/>
      <w:lvlText w:val=""/>
      <w:lvlJc w:val="left"/>
      <w:pPr>
        <w:tabs>
          <w:tab w:val="num" w:pos="2160"/>
        </w:tabs>
        <w:ind w:left="2160" w:hanging="360"/>
      </w:pPr>
      <w:rPr>
        <w:rFonts w:ascii="Wingdings 2" w:hAnsi="Wingdings 2" w:hint="default"/>
      </w:rPr>
    </w:lvl>
    <w:lvl w:ilvl="3" w:tplc="EECCAF76" w:tentative="1">
      <w:start w:val="1"/>
      <w:numFmt w:val="bullet"/>
      <w:lvlText w:val=""/>
      <w:lvlJc w:val="left"/>
      <w:pPr>
        <w:tabs>
          <w:tab w:val="num" w:pos="2880"/>
        </w:tabs>
        <w:ind w:left="2880" w:hanging="360"/>
      </w:pPr>
      <w:rPr>
        <w:rFonts w:ascii="Wingdings 2" w:hAnsi="Wingdings 2" w:hint="default"/>
      </w:rPr>
    </w:lvl>
    <w:lvl w:ilvl="4" w:tplc="F4422A94" w:tentative="1">
      <w:start w:val="1"/>
      <w:numFmt w:val="bullet"/>
      <w:lvlText w:val=""/>
      <w:lvlJc w:val="left"/>
      <w:pPr>
        <w:tabs>
          <w:tab w:val="num" w:pos="3600"/>
        </w:tabs>
        <w:ind w:left="3600" w:hanging="360"/>
      </w:pPr>
      <w:rPr>
        <w:rFonts w:ascii="Wingdings 2" w:hAnsi="Wingdings 2" w:hint="default"/>
      </w:rPr>
    </w:lvl>
    <w:lvl w:ilvl="5" w:tplc="E4320BB4" w:tentative="1">
      <w:start w:val="1"/>
      <w:numFmt w:val="bullet"/>
      <w:lvlText w:val=""/>
      <w:lvlJc w:val="left"/>
      <w:pPr>
        <w:tabs>
          <w:tab w:val="num" w:pos="4320"/>
        </w:tabs>
        <w:ind w:left="4320" w:hanging="360"/>
      </w:pPr>
      <w:rPr>
        <w:rFonts w:ascii="Wingdings 2" w:hAnsi="Wingdings 2" w:hint="default"/>
      </w:rPr>
    </w:lvl>
    <w:lvl w:ilvl="6" w:tplc="618A69B8" w:tentative="1">
      <w:start w:val="1"/>
      <w:numFmt w:val="bullet"/>
      <w:lvlText w:val=""/>
      <w:lvlJc w:val="left"/>
      <w:pPr>
        <w:tabs>
          <w:tab w:val="num" w:pos="5040"/>
        </w:tabs>
        <w:ind w:left="5040" w:hanging="360"/>
      </w:pPr>
      <w:rPr>
        <w:rFonts w:ascii="Wingdings 2" w:hAnsi="Wingdings 2" w:hint="default"/>
      </w:rPr>
    </w:lvl>
    <w:lvl w:ilvl="7" w:tplc="2D88189E" w:tentative="1">
      <w:start w:val="1"/>
      <w:numFmt w:val="bullet"/>
      <w:lvlText w:val=""/>
      <w:lvlJc w:val="left"/>
      <w:pPr>
        <w:tabs>
          <w:tab w:val="num" w:pos="5760"/>
        </w:tabs>
        <w:ind w:left="5760" w:hanging="360"/>
      </w:pPr>
      <w:rPr>
        <w:rFonts w:ascii="Wingdings 2" w:hAnsi="Wingdings 2" w:hint="default"/>
      </w:rPr>
    </w:lvl>
    <w:lvl w:ilvl="8" w:tplc="EEB40D8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D20781"/>
    <w:multiLevelType w:val="hybridMultilevel"/>
    <w:tmpl w:val="FEE8D242"/>
    <w:lvl w:ilvl="0" w:tplc="A54286C4">
      <w:start w:val="1"/>
      <w:numFmt w:val="bullet"/>
      <w:lvlText w:val=""/>
      <w:lvlJc w:val="left"/>
      <w:pPr>
        <w:tabs>
          <w:tab w:val="num" w:pos="720"/>
        </w:tabs>
        <w:ind w:left="720" w:hanging="360"/>
      </w:pPr>
      <w:rPr>
        <w:rFonts w:ascii="Wingdings 2" w:hAnsi="Wingdings 2" w:hint="default"/>
      </w:rPr>
    </w:lvl>
    <w:lvl w:ilvl="1" w:tplc="7172A49E">
      <w:numFmt w:val="bullet"/>
      <w:lvlText w:val=""/>
      <w:lvlJc w:val="left"/>
      <w:pPr>
        <w:tabs>
          <w:tab w:val="num" w:pos="1440"/>
        </w:tabs>
        <w:ind w:left="1440" w:hanging="360"/>
      </w:pPr>
      <w:rPr>
        <w:rFonts w:ascii="Wingdings 2" w:hAnsi="Wingdings 2" w:hint="default"/>
      </w:rPr>
    </w:lvl>
    <w:lvl w:ilvl="2" w:tplc="AB162036" w:tentative="1">
      <w:start w:val="1"/>
      <w:numFmt w:val="bullet"/>
      <w:lvlText w:val=""/>
      <w:lvlJc w:val="left"/>
      <w:pPr>
        <w:tabs>
          <w:tab w:val="num" w:pos="2160"/>
        </w:tabs>
        <w:ind w:left="2160" w:hanging="360"/>
      </w:pPr>
      <w:rPr>
        <w:rFonts w:ascii="Wingdings 2" w:hAnsi="Wingdings 2" w:hint="default"/>
      </w:rPr>
    </w:lvl>
    <w:lvl w:ilvl="3" w:tplc="016012D0" w:tentative="1">
      <w:start w:val="1"/>
      <w:numFmt w:val="bullet"/>
      <w:lvlText w:val=""/>
      <w:lvlJc w:val="left"/>
      <w:pPr>
        <w:tabs>
          <w:tab w:val="num" w:pos="2880"/>
        </w:tabs>
        <w:ind w:left="2880" w:hanging="360"/>
      </w:pPr>
      <w:rPr>
        <w:rFonts w:ascii="Wingdings 2" w:hAnsi="Wingdings 2" w:hint="default"/>
      </w:rPr>
    </w:lvl>
    <w:lvl w:ilvl="4" w:tplc="074688CA" w:tentative="1">
      <w:start w:val="1"/>
      <w:numFmt w:val="bullet"/>
      <w:lvlText w:val=""/>
      <w:lvlJc w:val="left"/>
      <w:pPr>
        <w:tabs>
          <w:tab w:val="num" w:pos="3600"/>
        </w:tabs>
        <w:ind w:left="3600" w:hanging="360"/>
      </w:pPr>
      <w:rPr>
        <w:rFonts w:ascii="Wingdings 2" w:hAnsi="Wingdings 2" w:hint="default"/>
      </w:rPr>
    </w:lvl>
    <w:lvl w:ilvl="5" w:tplc="358E0154" w:tentative="1">
      <w:start w:val="1"/>
      <w:numFmt w:val="bullet"/>
      <w:lvlText w:val=""/>
      <w:lvlJc w:val="left"/>
      <w:pPr>
        <w:tabs>
          <w:tab w:val="num" w:pos="4320"/>
        </w:tabs>
        <w:ind w:left="4320" w:hanging="360"/>
      </w:pPr>
      <w:rPr>
        <w:rFonts w:ascii="Wingdings 2" w:hAnsi="Wingdings 2" w:hint="default"/>
      </w:rPr>
    </w:lvl>
    <w:lvl w:ilvl="6" w:tplc="30F23D18" w:tentative="1">
      <w:start w:val="1"/>
      <w:numFmt w:val="bullet"/>
      <w:lvlText w:val=""/>
      <w:lvlJc w:val="left"/>
      <w:pPr>
        <w:tabs>
          <w:tab w:val="num" w:pos="5040"/>
        </w:tabs>
        <w:ind w:left="5040" w:hanging="360"/>
      </w:pPr>
      <w:rPr>
        <w:rFonts w:ascii="Wingdings 2" w:hAnsi="Wingdings 2" w:hint="default"/>
      </w:rPr>
    </w:lvl>
    <w:lvl w:ilvl="7" w:tplc="0BCCCED0" w:tentative="1">
      <w:start w:val="1"/>
      <w:numFmt w:val="bullet"/>
      <w:lvlText w:val=""/>
      <w:lvlJc w:val="left"/>
      <w:pPr>
        <w:tabs>
          <w:tab w:val="num" w:pos="5760"/>
        </w:tabs>
        <w:ind w:left="5760" w:hanging="360"/>
      </w:pPr>
      <w:rPr>
        <w:rFonts w:ascii="Wingdings 2" w:hAnsi="Wingdings 2" w:hint="default"/>
      </w:rPr>
    </w:lvl>
    <w:lvl w:ilvl="8" w:tplc="B508908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906423"/>
    <w:multiLevelType w:val="hybridMultilevel"/>
    <w:tmpl w:val="C6622730"/>
    <w:lvl w:ilvl="0" w:tplc="BC7C8EB0">
      <w:start w:val="1"/>
      <w:numFmt w:val="bullet"/>
      <w:lvlText w:val=""/>
      <w:lvlJc w:val="left"/>
      <w:pPr>
        <w:tabs>
          <w:tab w:val="num" w:pos="720"/>
        </w:tabs>
        <w:ind w:left="720" w:hanging="360"/>
      </w:pPr>
      <w:rPr>
        <w:rFonts w:ascii="Wingdings 2" w:hAnsi="Wingdings 2" w:hint="default"/>
      </w:rPr>
    </w:lvl>
    <w:lvl w:ilvl="1" w:tplc="7CF6695A" w:tentative="1">
      <w:start w:val="1"/>
      <w:numFmt w:val="bullet"/>
      <w:lvlText w:val=""/>
      <w:lvlJc w:val="left"/>
      <w:pPr>
        <w:tabs>
          <w:tab w:val="num" w:pos="1440"/>
        </w:tabs>
        <w:ind w:left="1440" w:hanging="360"/>
      </w:pPr>
      <w:rPr>
        <w:rFonts w:ascii="Wingdings 2" w:hAnsi="Wingdings 2" w:hint="default"/>
      </w:rPr>
    </w:lvl>
    <w:lvl w:ilvl="2" w:tplc="18560E96" w:tentative="1">
      <w:start w:val="1"/>
      <w:numFmt w:val="bullet"/>
      <w:lvlText w:val=""/>
      <w:lvlJc w:val="left"/>
      <w:pPr>
        <w:tabs>
          <w:tab w:val="num" w:pos="2160"/>
        </w:tabs>
        <w:ind w:left="2160" w:hanging="360"/>
      </w:pPr>
      <w:rPr>
        <w:rFonts w:ascii="Wingdings 2" w:hAnsi="Wingdings 2" w:hint="default"/>
      </w:rPr>
    </w:lvl>
    <w:lvl w:ilvl="3" w:tplc="DCAC41DE" w:tentative="1">
      <w:start w:val="1"/>
      <w:numFmt w:val="bullet"/>
      <w:lvlText w:val=""/>
      <w:lvlJc w:val="left"/>
      <w:pPr>
        <w:tabs>
          <w:tab w:val="num" w:pos="2880"/>
        </w:tabs>
        <w:ind w:left="2880" w:hanging="360"/>
      </w:pPr>
      <w:rPr>
        <w:rFonts w:ascii="Wingdings 2" w:hAnsi="Wingdings 2" w:hint="default"/>
      </w:rPr>
    </w:lvl>
    <w:lvl w:ilvl="4" w:tplc="732A826C" w:tentative="1">
      <w:start w:val="1"/>
      <w:numFmt w:val="bullet"/>
      <w:lvlText w:val=""/>
      <w:lvlJc w:val="left"/>
      <w:pPr>
        <w:tabs>
          <w:tab w:val="num" w:pos="3600"/>
        </w:tabs>
        <w:ind w:left="3600" w:hanging="360"/>
      </w:pPr>
      <w:rPr>
        <w:rFonts w:ascii="Wingdings 2" w:hAnsi="Wingdings 2" w:hint="default"/>
      </w:rPr>
    </w:lvl>
    <w:lvl w:ilvl="5" w:tplc="0D76AA7E" w:tentative="1">
      <w:start w:val="1"/>
      <w:numFmt w:val="bullet"/>
      <w:lvlText w:val=""/>
      <w:lvlJc w:val="left"/>
      <w:pPr>
        <w:tabs>
          <w:tab w:val="num" w:pos="4320"/>
        </w:tabs>
        <w:ind w:left="4320" w:hanging="360"/>
      </w:pPr>
      <w:rPr>
        <w:rFonts w:ascii="Wingdings 2" w:hAnsi="Wingdings 2" w:hint="default"/>
      </w:rPr>
    </w:lvl>
    <w:lvl w:ilvl="6" w:tplc="49326FF8" w:tentative="1">
      <w:start w:val="1"/>
      <w:numFmt w:val="bullet"/>
      <w:lvlText w:val=""/>
      <w:lvlJc w:val="left"/>
      <w:pPr>
        <w:tabs>
          <w:tab w:val="num" w:pos="5040"/>
        </w:tabs>
        <w:ind w:left="5040" w:hanging="360"/>
      </w:pPr>
      <w:rPr>
        <w:rFonts w:ascii="Wingdings 2" w:hAnsi="Wingdings 2" w:hint="default"/>
      </w:rPr>
    </w:lvl>
    <w:lvl w:ilvl="7" w:tplc="0D56E8A6" w:tentative="1">
      <w:start w:val="1"/>
      <w:numFmt w:val="bullet"/>
      <w:lvlText w:val=""/>
      <w:lvlJc w:val="left"/>
      <w:pPr>
        <w:tabs>
          <w:tab w:val="num" w:pos="5760"/>
        </w:tabs>
        <w:ind w:left="5760" w:hanging="360"/>
      </w:pPr>
      <w:rPr>
        <w:rFonts w:ascii="Wingdings 2" w:hAnsi="Wingdings 2" w:hint="default"/>
      </w:rPr>
    </w:lvl>
    <w:lvl w:ilvl="8" w:tplc="EA90489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EA619F"/>
    <w:multiLevelType w:val="hybridMultilevel"/>
    <w:tmpl w:val="9A4A7906"/>
    <w:lvl w:ilvl="0" w:tplc="7242D1B6">
      <w:start w:val="1"/>
      <w:numFmt w:val="bullet"/>
      <w:lvlText w:val=""/>
      <w:lvlJc w:val="left"/>
      <w:pPr>
        <w:tabs>
          <w:tab w:val="num" w:pos="720"/>
        </w:tabs>
        <w:ind w:left="720" w:hanging="360"/>
      </w:pPr>
      <w:rPr>
        <w:rFonts w:ascii="Wingdings 2" w:hAnsi="Wingdings 2" w:hint="default"/>
      </w:rPr>
    </w:lvl>
    <w:lvl w:ilvl="1" w:tplc="EC8415A2" w:tentative="1">
      <w:start w:val="1"/>
      <w:numFmt w:val="bullet"/>
      <w:lvlText w:val=""/>
      <w:lvlJc w:val="left"/>
      <w:pPr>
        <w:tabs>
          <w:tab w:val="num" w:pos="1440"/>
        </w:tabs>
        <w:ind w:left="1440" w:hanging="360"/>
      </w:pPr>
      <w:rPr>
        <w:rFonts w:ascii="Wingdings 2" w:hAnsi="Wingdings 2" w:hint="default"/>
      </w:rPr>
    </w:lvl>
    <w:lvl w:ilvl="2" w:tplc="5F325FCC" w:tentative="1">
      <w:start w:val="1"/>
      <w:numFmt w:val="bullet"/>
      <w:lvlText w:val=""/>
      <w:lvlJc w:val="left"/>
      <w:pPr>
        <w:tabs>
          <w:tab w:val="num" w:pos="2160"/>
        </w:tabs>
        <w:ind w:left="2160" w:hanging="360"/>
      </w:pPr>
      <w:rPr>
        <w:rFonts w:ascii="Wingdings 2" w:hAnsi="Wingdings 2" w:hint="default"/>
      </w:rPr>
    </w:lvl>
    <w:lvl w:ilvl="3" w:tplc="91562224" w:tentative="1">
      <w:start w:val="1"/>
      <w:numFmt w:val="bullet"/>
      <w:lvlText w:val=""/>
      <w:lvlJc w:val="left"/>
      <w:pPr>
        <w:tabs>
          <w:tab w:val="num" w:pos="2880"/>
        </w:tabs>
        <w:ind w:left="2880" w:hanging="360"/>
      </w:pPr>
      <w:rPr>
        <w:rFonts w:ascii="Wingdings 2" w:hAnsi="Wingdings 2" w:hint="default"/>
      </w:rPr>
    </w:lvl>
    <w:lvl w:ilvl="4" w:tplc="2FC852FC" w:tentative="1">
      <w:start w:val="1"/>
      <w:numFmt w:val="bullet"/>
      <w:lvlText w:val=""/>
      <w:lvlJc w:val="left"/>
      <w:pPr>
        <w:tabs>
          <w:tab w:val="num" w:pos="3600"/>
        </w:tabs>
        <w:ind w:left="3600" w:hanging="360"/>
      </w:pPr>
      <w:rPr>
        <w:rFonts w:ascii="Wingdings 2" w:hAnsi="Wingdings 2" w:hint="default"/>
      </w:rPr>
    </w:lvl>
    <w:lvl w:ilvl="5" w:tplc="13027406" w:tentative="1">
      <w:start w:val="1"/>
      <w:numFmt w:val="bullet"/>
      <w:lvlText w:val=""/>
      <w:lvlJc w:val="left"/>
      <w:pPr>
        <w:tabs>
          <w:tab w:val="num" w:pos="4320"/>
        </w:tabs>
        <w:ind w:left="4320" w:hanging="360"/>
      </w:pPr>
      <w:rPr>
        <w:rFonts w:ascii="Wingdings 2" w:hAnsi="Wingdings 2" w:hint="default"/>
      </w:rPr>
    </w:lvl>
    <w:lvl w:ilvl="6" w:tplc="8AEC2012" w:tentative="1">
      <w:start w:val="1"/>
      <w:numFmt w:val="bullet"/>
      <w:lvlText w:val=""/>
      <w:lvlJc w:val="left"/>
      <w:pPr>
        <w:tabs>
          <w:tab w:val="num" w:pos="5040"/>
        </w:tabs>
        <w:ind w:left="5040" w:hanging="360"/>
      </w:pPr>
      <w:rPr>
        <w:rFonts w:ascii="Wingdings 2" w:hAnsi="Wingdings 2" w:hint="default"/>
      </w:rPr>
    </w:lvl>
    <w:lvl w:ilvl="7" w:tplc="DA3E17B8" w:tentative="1">
      <w:start w:val="1"/>
      <w:numFmt w:val="bullet"/>
      <w:lvlText w:val=""/>
      <w:lvlJc w:val="left"/>
      <w:pPr>
        <w:tabs>
          <w:tab w:val="num" w:pos="5760"/>
        </w:tabs>
        <w:ind w:left="5760" w:hanging="360"/>
      </w:pPr>
      <w:rPr>
        <w:rFonts w:ascii="Wingdings 2" w:hAnsi="Wingdings 2" w:hint="default"/>
      </w:rPr>
    </w:lvl>
    <w:lvl w:ilvl="8" w:tplc="75D8505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4A71C84"/>
    <w:multiLevelType w:val="hybridMultilevel"/>
    <w:tmpl w:val="5D7CF60C"/>
    <w:lvl w:ilvl="0" w:tplc="C5FE5488">
      <w:start w:val="1"/>
      <w:numFmt w:val="bullet"/>
      <w:lvlText w:val=""/>
      <w:lvlJc w:val="left"/>
      <w:pPr>
        <w:tabs>
          <w:tab w:val="num" w:pos="720"/>
        </w:tabs>
        <w:ind w:left="720" w:hanging="360"/>
      </w:pPr>
      <w:rPr>
        <w:rFonts w:ascii="Wingdings 2" w:hAnsi="Wingdings 2" w:hint="default"/>
      </w:rPr>
    </w:lvl>
    <w:lvl w:ilvl="1" w:tplc="72C09BF4" w:tentative="1">
      <w:start w:val="1"/>
      <w:numFmt w:val="bullet"/>
      <w:lvlText w:val=""/>
      <w:lvlJc w:val="left"/>
      <w:pPr>
        <w:tabs>
          <w:tab w:val="num" w:pos="1440"/>
        </w:tabs>
        <w:ind w:left="1440" w:hanging="360"/>
      </w:pPr>
      <w:rPr>
        <w:rFonts w:ascii="Wingdings 2" w:hAnsi="Wingdings 2" w:hint="default"/>
      </w:rPr>
    </w:lvl>
    <w:lvl w:ilvl="2" w:tplc="7BDAE0B6" w:tentative="1">
      <w:start w:val="1"/>
      <w:numFmt w:val="bullet"/>
      <w:lvlText w:val=""/>
      <w:lvlJc w:val="left"/>
      <w:pPr>
        <w:tabs>
          <w:tab w:val="num" w:pos="2160"/>
        </w:tabs>
        <w:ind w:left="2160" w:hanging="360"/>
      </w:pPr>
      <w:rPr>
        <w:rFonts w:ascii="Wingdings 2" w:hAnsi="Wingdings 2" w:hint="default"/>
      </w:rPr>
    </w:lvl>
    <w:lvl w:ilvl="3" w:tplc="22CE8A2E" w:tentative="1">
      <w:start w:val="1"/>
      <w:numFmt w:val="bullet"/>
      <w:lvlText w:val=""/>
      <w:lvlJc w:val="left"/>
      <w:pPr>
        <w:tabs>
          <w:tab w:val="num" w:pos="2880"/>
        </w:tabs>
        <w:ind w:left="2880" w:hanging="360"/>
      </w:pPr>
      <w:rPr>
        <w:rFonts w:ascii="Wingdings 2" w:hAnsi="Wingdings 2" w:hint="default"/>
      </w:rPr>
    </w:lvl>
    <w:lvl w:ilvl="4" w:tplc="9D4E5A92" w:tentative="1">
      <w:start w:val="1"/>
      <w:numFmt w:val="bullet"/>
      <w:lvlText w:val=""/>
      <w:lvlJc w:val="left"/>
      <w:pPr>
        <w:tabs>
          <w:tab w:val="num" w:pos="3600"/>
        </w:tabs>
        <w:ind w:left="3600" w:hanging="360"/>
      </w:pPr>
      <w:rPr>
        <w:rFonts w:ascii="Wingdings 2" w:hAnsi="Wingdings 2" w:hint="default"/>
      </w:rPr>
    </w:lvl>
    <w:lvl w:ilvl="5" w:tplc="F412F226" w:tentative="1">
      <w:start w:val="1"/>
      <w:numFmt w:val="bullet"/>
      <w:lvlText w:val=""/>
      <w:lvlJc w:val="left"/>
      <w:pPr>
        <w:tabs>
          <w:tab w:val="num" w:pos="4320"/>
        </w:tabs>
        <w:ind w:left="4320" w:hanging="360"/>
      </w:pPr>
      <w:rPr>
        <w:rFonts w:ascii="Wingdings 2" w:hAnsi="Wingdings 2" w:hint="default"/>
      </w:rPr>
    </w:lvl>
    <w:lvl w:ilvl="6" w:tplc="609A53EE" w:tentative="1">
      <w:start w:val="1"/>
      <w:numFmt w:val="bullet"/>
      <w:lvlText w:val=""/>
      <w:lvlJc w:val="left"/>
      <w:pPr>
        <w:tabs>
          <w:tab w:val="num" w:pos="5040"/>
        </w:tabs>
        <w:ind w:left="5040" w:hanging="360"/>
      </w:pPr>
      <w:rPr>
        <w:rFonts w:ascii="Wingdings 2" w:hAnsi="Wingdings 2" w:hint="default"/>
      </w:rPr>
    </w:lvl>
    <w:lvl w:ilvl="7" w:tplc="4A089C12" w:tentative="1">
      <w:start w:val="1"/>
      <w:numFmt w:val="bullet"/>
      <w:lvlText w:val=""/>
      <w:lvlJc w:val="left"/>
      <w:pPr>
        <w:tabs>
          <w:tab w:val="num" w:pos="5760"/>
        </w:tabs>
        <w:ind w:left="5760" w:hanging="360"/>
      </w:pPr>
      <w:rPr>
        <w:rFonts w:ascii="Wingdings 2" w:hAnsi="Wingdings 2" w:hint="default"/>
      </w:rPr>
    </w:lvl>
    <w:lvl w:ilvl="8" w:tplc="C634544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975463D"/>
    <w:multiLevelType w:val="hybridMultilevel"/>
    <w:tmpl w:val="8734805E"/>
    <w:lvl w:ilvl="0" w:tplc="16426676">
      <w:start w:val="1"/>
      <w:numFmt w:val="bullet"/>
      <w:lvlText w:val=""/>
      <w:lvlJc w:val="left"/>
      <w:pPr>
        <w:tabs>
          <w:tab w:val="num" w:pos="720"/>
        </w:tabs>
        <w:ind w:left="720" w:hanging="360"/>
      </w:pPr>
      <w:rPr>
        <w:rFonts w:ascii="Wingdings 2" w:hAnsi="Wingdings 2" w:hint="default"/>
      </w:rPr>
    </w:lvl>
    <w:lvl w:ilvl="1" w:tplc="229AE792">
      <w:numFmt w:val="bullet"/>
      <w:lvlText w:val=""/>
      <w:lvlJc w:val="left"/>
      <w:pPr>
        <w:tabs>
          <w:tab w:val="num" w:pos="1440"/>
        </w:tabs>
        <w:ind w:left="1440" w:hanging="360"/>
      </w:pPr>
      <w:rPr>
        <w:rFonts w:ascii="Wingdings 2" w:hAnsi="Wingdings 2" w:hint="default"/>
      </w:rPr>
    </w:lvl>
    <w:lvl w:ilvl="2" w:tplc="7AFEEE08" w:tentative="1">
      <w:start w:val="1"/>
      <w:numFmt w:val="bullet"/>
      <w:lvlText w:val=""/>
      <w:lvlJc w:val="left"/>
      <w:pPr>
        <w:tabs>
          <w:tab w:val="num" w:pos="2160"/>
        </w:tabs>
        <w:ind w:left="2160" w:hanging="360"/>
      </w:pPr>
      <w:rPr>
        <w:rFonts w:ascii="Wingdings 2" w:hAnsi="Wingdings 2" w:hint="default"/>
      </w:rPr>
    </w:lvl>
    <w:lvl w:ilvl="3" w:tplc="6FFEE90E" w:tentative="1">
      <w:start w:val="1"/>
      <w:numFmt w:val="bullet"/>
      <w:lvlText w:val=""/>
      <w:lvlJc w:val="left"/>
      <w:pPr>
        <w:tabs>
          <w:tab w:val="num" w:pos="2880"/>
        </w:tabs>
        <w:ind w:left="2880" w:hanging="360"/>
      </w:pPr>
      <w:rPr>
        <w:rFonts w:ascii="Wingdings 2" w:hAnsi="Wingdings 2" w:hint="default"/>
      </w:rPr>
    </w:lvl>
    <w:lvl w:ilvl="4" w:tplc="3B24377A" w:tentative="1">
      <w:start w:val="1"/>
      <w:numFmt w:val="bullet"/>
      <w:lvlText w:val=""/>
      <w:lvlJc w:val="left"/>
      <w:pPr>
        <w:tabs>
          <w:tab w:val="num" w:pos="3600"/>
        </w:tabs>
        <w:ind w:left="3600" w:hanging="360"/>
      </w:pPr>
      <w:rPr>
        <w:rFonts w:ascii="Wingdings 2" w:hAnsi="Wingdings 2" w:hint="default"/>
      </w:rPr>
    </w:lvl>
    <w:lvl w:ilvl="5" w:tplc="B16ADB2A" w:tentative="1">
      <w:start w:val="1"/>
      <w:numFmt w:val="bullet"/>
      <w:lvlText w:val=""/>
      <w:lvlJc w:val="left"/>
      <w:pPr>
        <w:tabs>
          <w:tab w:val="num" w:pos="4320"/>
        </w:tabs>
        <w:ind w:left="4320" w:hanging="360"/>
      </w:pPr>
      <w:rPr>
        <w:rFonts w:ascii="Wingdings 2" w:hAnsi="Wingdings 2" w:hint="default"/>
      </w:rPr>
    </w:lvl>
    <w:lvl w:ilvl="6" w:tplc="543E6724" w:tentative="1">
      <w:start w:val="1"/>
      <w:numFmt w:val="bullet"/>
      <w:lvlText w:val=""/>
      <w:lvlJc w:val="left"/>
      <w:pPr>
        <w:tabs>
          <w:tab w:val="num" w:pos="5040"/>
        </w:tabs>
        <w:ind w:left="5040" w:hanging="360"/>
      </w:pPr>
      <w:rPr>
        <w:rFonts w:ascii="Wingdings 2" w:hAnsi="Wingdings 2" w:hint="default"/>
      </w:rPr>
    </w:lvl>
    <w:lvl w:ilvl="7" w:tplc="5A70F716" w:tentative="1">
      <w:start w:val="1"/>
      <w:numFmt w:val="bullet"/>
      <w:lvlText w:val=""/>
      <w:lvlJc w:val="left"/>
      <w:pPr>
        <w:tabs>
          <w:tab w:val="num" w:pos="5760"/>
        </w:tabs>
        <w:ind w:left="5760" w:hanging="360"/>
      </w:pPr>
      <w:rPr>
        <w:rFonts w:ascii="Wingdings 2" w:hAnsi="Wingdings 2" w:hint="default"/>
      </w:rPr>
    </w:lvl>
    <w:lvl w:ilvl="8" w:tplc="C6F0A20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BBE6EAD"/>
    <w:multiLevelType w:val="hybridMultilevel"/>
    <w:tmpl w:val="6DDC29E8"/>
    <w:lvl w:ilvl="0" w:tplc="34503FCA">
      <w:start w:val="1"/>
      <w:numFmt w:val="bullet"/>
      <w:lvlText w:val=""/>
      <w:lvlJc w:val="left"/>
      <w:pPr>
        <w:tabs>
          <w:tab w:val="num" w:pos="720"/>
        </w:tabs>
        <w:ind w:left="720" w:hanging="360"/>
      </w:pPr>
      <w:rPr>
        <w:rFonts w:ascii="Wingdings 2" w:hAnsi="Wingdings 2" w:hint="default"/>
      </w:rPr>
    </w:lvl>
    <w:lvl w:ilvl="1" w:tplc="9A3A5364">
      <w:numFmt w:val="bullet"/>
      <w:lvlText w:val=""/>
      <w:lvlJc w:val="left"/>
      <w:pPr>
        <w:tabs>
          <w:tab w:val="num" w:pos="1440"/>
        </w:tabs>
        <w:ind w:left="1440" w:hanging="360"/>
      </w:pPr>
      <w:rPr>
        <w:rFonts w:ascii="Wingdings 2" w:hAnsi="Wingdings 2" w:hint="default"/>
      </w:rPr>
    </w:lvl>
    <w:lvl w:ilvl="2" w:tplc="BD54CD70" w:tentative="1">
      <w:start w:val="1"/>
      <w:numFmt w:val="bullet"/>
      <w:lvlText w:val=""/>
      <w:lvlJc w:val="left"/>
      <w:pPr>
        <w:tabs>
          <w:tab w:val="num" w:pos="2160"/>
        </w:tabs>
        <w:ind w:left="2160" w:hanging="360"/>
      </w:pPr>
      <w:rPr>
        <w:rFonts w:ascii="Wingdings 2" w:hAnsi="Wingdings 2" w:hint="default"/>
      </w:rPr>
    </w:lvl>
    <w:lvl w:ilvl="3" w:tplc="D49E631A" w:tentative="1">
      <w:start w:val="1"/>
      <w:numFmt w:val="bullet"/>
      <w:lvlText w:val=""/>
      <w:lvlJc w:val="left"/>
      <w:pPr>
        <w:tabs>
          <w:tab w:val="num" w:pos="2880"/>
        </w:tabs>
        <w:ind w:left="2880" w:hanging="360"/>
      </w:pPr>
      <w:rPr>
        <w:rFonts w:ascii="Wingdings 2" w:hAnsi="Wingdings 2" w:hint="default"/>
      </w:rPr>
    </w:lvl>
    <w:lvl w:ilvl="4" w:tplc="6D249BF8" w:tentative="1">
      <w:start w:val="1"/>
      <w:numFmt w:val="bullet"/>
      <w:lvlText w:val=""/>
      <w:lvlJc w:val="left"/>
      <w:pPr>
        <w:tabs>
          <w:tab w:val="num" w:pos="3600"/>
        </w:tabs>
        <w:ind w:left="3600" w:hanging="360"/>
      </w:pPr>
      <w:rPr>
        <w:rFonts w:ascii="Wingdings 2" w:hAnsi="Wingdings 2" w:hint="default"/>
      </w:rPr>
    </w:lvl>
    <w:lvl w:ilvl="5" w:tplc="FCC6E2A0" w:tentative="1">
      <w:start w:val="1"/>
      <w:numFmt w:val="bullet"/>
      <w:lvlText w:val=""/>
      <w:lvlJc w:val="left"/>
      <w:pPr>
        <w:tabs>
          <w:tab w:val="num" w:pos="4320"/>
        </w:tabs>
        <w:ind w:left="4320" w:hanging="360"/>
      </w:pPr>
      <w:rPr>
        <w:rFonts w:ascii="Wingdings 2" w:hAnsi="Wingdings 2" w:hint="default"/>
      </w:rPr>
    </w:lvl>
    <w:lvl w:ilvl="6" w:tplc="95848BA0" w:tentative="1">
      <w:start w:val="1"/>
      <w:numFmt w:val="bullet"/>
      <w:lvlText w:val=""/>
      <w:lvlJc w:val="left"/>
      <w:pPr>
        <w:tabs>
          <w:tab w:val="num" w:pos="5040"/>
        </w:tabs>
        <w:ind w:left="5040" w:hanging="360"/>
      </w:pPr>
      <w:rPr>
        <w:rFonts w:ascii="Wingdings 2" w:hAnsi="Wingdings 2" w:hint="default"/>
      </w:rPr>
    </w:lvl>
    <w:lvl w:ilvl="7" w:tplc="2298AC86" w:tentative="1">
      <w:start w:val="1"/>
      <w:numFmt w:val="bullet"/>
      <w:lvlText w:val=""/>
      <w:lvlJc w:val="left"/>
      <w:pPr>
        <w:tabs>
          <w:tab w:val="num" w:pos="5760"/>
        </w:tabs>
        <w:ind w:left="5760" w:hanging="360"/>
      </w:pPr>
      <w:rPr>
        <w:rFonts w:ascii="Wingdings 2" w:hAnsi="Wingdings 2" w:hint="default"/>
      </w:rPr>
    </w:lvl>
    <w:lvl w:ilvl="8" w:tplc="0406B8F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D2903CA"/>
    <w:multiLevelType w:val="hybridMultilevel"/>
    <w:tmpl w:val="FBCA38DA"/>
    <w:lvl w:ilvl="0" w:tplc="5538A568">
      <w:start w:val="1"/>
      <w:numFmt w:val="bullet"/>
      <w:lvlText w:val=""/>
      <w:lvlJc w:val="left"/>
      <w:pPr>
        <w:tabs>
          <w:tab w:val="num" w:pos="720"/>
        </w:tabs>
        <w:ind w:left="720" w:hanging="360"/>
      </w:pPr>
      <w:rPr>
        <w:rFonts w:ascii="Wingdings 2" w:hAnsi="Wingdings 2" w:hint="default"/>
      </w:rPr>
    </w:lvl>
    <w:lvl w:ilvl="1" w:tplc="2D022076" w:tentative="1">
      <w:start w:val="1"/>
      <w:numFmt w:val="bullet"/>
      <w:lvlText w:val=""/>
      <w:lvlJc w:val="left"/>
      <w:pPr>
        <w:tabs>
          <w:tab w:val="num" w:pos="1440"/>
        </w:tabs>
        <w:ind w:left="1440" w:hanging="360"/>
      </w:pPr>
      <w:rPr>
        <w:rFonts w:ascii="Wingdings 2" w:hAnsi="Wingdings 2" w:hint="default"/>
      </w:rPr>
    </w:lvl>
    <w:lvl w:ilvl="2" w:tplc="C4F4553C" w:tentative="1">
      <w:start w:val="1"/>
      <w:numFmt w:val="bullet"/>
      <w:lvlText w:val=""/>
      <w:lvlJc w:val="left"/>
      <w:pPr>
        <w:tabs>
          <w:tab w:val="num" w:pos="2160"/>
        </w:tabs>
        <w:ind w:left="2160" w:hanging="360"/>
      </w:pPr>
      <w:rPr>
        <w:rFonts w:ascii="Wingdings 2" w:hAnsi="Wingdings 2" w:hint="default"/>
      </w:rPr>
    </w:lvl>
    <w:lvl w:ilvl="3" w:tplc="48B83390" w:tentative="1">
      <w:start w:val="1"/>
      <w:numFmt w:val="bullet"/>
      <w:lvlText w:val=""/>
      <w:lvlJc w:val="left"/>
      <w:pPr>
        <w:tabs>
          <w:tab w:val="num" w:pos="2880"/>
        </w:tabs>
        <w:ind w:left="2880" w:hanging="360"/>
      </w:pPr>
      <w:rPr>
        <w:rFonts w:ascii="Wingdings 2" w:hAnsi="Wingdings 2" w:hint="default"/>
      </w:rPr>
    </w:lvl>
    <w:lvl w:ilvl="4" w:tplc="6B4A6CB4" w:tentative="1">
      <w:start w:val="1"/>
      <w:numFmt w:val="bullet"/>
      <w:lvlText w:val=""/>
      <w:lvlJc w:val="left"/>
      <w:pPr>
        <w:tabs>
          <w:tab w:val="num" w:pos="3600"/>
        </w:tabs>
        <w:ind w:left="3600" w:hanging="360"/>
      </w:pPr>
      <w:rPr>
        <w:rFonts w:ascii="Wingdings 2" w:hAnsi="Wingdings 2" w:hint="default"/>
      </w:rPr>
    </w:lvl>
    <w:lvl w:ilvl="5" w:tplc="C4825F50" w:tentative="1">
      <w:start w:val="1"/>
      <w:numFmt w:val="bullet"/>
      <w:lvlText w:val=""/>
      <w:lvlJc w:val="left"/>
      <w:pPr>
        <w:tabs>
          <w:tab w:val="num" w:pos="4320"/>
        </w:tabs>
        <w:ind w:left="4320" w:hanging="360"/>
      </w:pPr>
      <w:rPr>
        <w:rFonts w:ascii="Wingdings 2" w:hAnsi="Wingdings 2" w:hint="default"/>
      </w:rPr>
    </w:lvl>
    <w:lvl w:ilvl="6" w:tplc="0CB4CCB6" w:tentative="1">
      <w:start w:val="1"/>
      <w:numFmt w:val="bullet"/>
      <w:lvlText w:val=""/>
      <w:lvlJc w:val="left"/>
      <w:pPr>
        <w:tabs>
          <w:tab w:val="num" w:pos="5040"/>
        </w:tabs>
        <w:ind w:left="5040" w:hanging="360"/>
      </w:pPr>
      <w:rPr>
        <w:rFonts w:ascii="Wingdings 2" w:hAnsi="Wingdings 2" w:hint="default"/>
      </w:rPr>
    </w:lvl>
    <w:lvl w:ilvl="7" w:tplc="FB9AE3EC" w:tentative="1">
      <w:start w:val="1"/>
      <w:numFmt w:val="bullet"/>
      <w:lvlText w:val=""/>
      <w:lvlJc w:val="left"/>
      <w:pPr>
        <w:tabs>
          <w:tab w:val="num" w:pos="5760"/>
        </w:tabs>
        <w:ind w:left="5760" w:hanging="360"/>
      </w:pPr>
      <w:rPr>
        <w:rFonts w:ascii="Wingdings 2" w:hAnsi="Wingdings 2" w:hint="default"/>
      </w:rPr>
    </w:lvl>
    <w:lvl w:ilvl="8" w:tplc="8372150C" w:tentative="1">
      <w:start w:val="1"/>
      <w:numFmt w:val="bullet"/>
      <w:lvlText w:val=""/>
      <w:lvlJc w:val="left"/>
      <w:pPr>
        <w:tabs>
          <w:tab w:val="num" w:pos="6480"/>
        </w:tabs>
        <w:ind w:left="6480" w:hanging="360"/>
      </w:pPr>
      <w:rPr>
        <w:rFonts w:ascii="Wingdings 2" w:hAnsi="Wingdings 2" w:hint="default"/>
      </w:rPr>
    </w:lvl>
  </w:abstractNum>
  <w:num w:numId="1" w16cid:durableId="2123575776">
    <w:abstractNumId w:val="1"/>
  </w:num>
  <w:num w:numId="2" w16cid:durableId="1186289502">
    <w:abstractNumId w:val="5"/>
  </w:num>
  <w:num w:numId="3" w16cid:durableId="832454042">
    <w:abstractNumId w:val="2"/>
  </w:num>
  <w:num w:numId="4" w16cid:durableId="1740589891">
    <w:abstractNumId w:val="4"/>
  </w:num>
  <w:num w:numId="5" w16cid:durableId="1876459178">
    <w:abstractNumId w:val="6"/>
  </w:num>
  <w:num w:numId="6" w16cid:durableId="1915584352">
    <w:abstractNumId w:val="3"/>
  </w:num>
  <w:num w:numId="7" w16cid:durableId="317997695">
    <w:abstractNumId w:val="7"/>
  </w:num>
  <w:num w:numId="8" w16cid:durableId="97676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EF"/>
    <w:rsid w:val="00692B3F"/>
    <w:rsid w:val="00AB44EF"/>
    <w:rsid w:val="00D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5833"/>
  <w15:chartTrackingRefBased/>
  <w15:docId w15:val="{613CD1AD-E6C9-4FC4-8B30-3BED666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
      <w:bodyDiv w:val="1"/>
      <w:marLeft w:val="0"/>
      <w:marRight w:val="0"/>
      <w:marTop w:val="0"/>
      <w:marBottom w:val="0"/>
      <w:divBdr>
        <w:top w:val="none" w:sz="0" w:space="0" w:color="auto"/>
        <w:left w:val="none" w:sz="0" w:space="0" w:color="auto"/>
        <w:bottom w:val="none" w:sz="0" w:space="0" w:color="auto"/>
        <w:right w:val="none" w:sz="0" w:space="0" w:color="auto"/>
      </w:divBdr>
      <w:divsChild>
        <w:div w:id="879512916">
          <w:marLeft w:val="547"/>
          <w:marRight w:val="0"/>
          <w:marTop w:val="154"/>
          <w:marBottom w:val="120"/>
          <w:divBdr>
            <w:top w:val="none" w:sz="0" w:space="0" w:color="auto"/>
            <w:left w:val="none" w:sz="0" w:space="0" w:color="auto"/>
            <w:bottom w:val="none" w:sz="0" w:space="0" w:color="auto"/>
            <w:right w:val="none" w:sz="0" w:space="0" w:color="auto"/>
          </w:divBdr>
        </w:div>
        <w:div w:id="565149170">
          <w:marLeft w:val="547"/>
          <w:marRight w:val="0"/>
          <w:marTop w:val="154"/>
          <w:marBottom w:val="120"/>
          <w:divBdr>
            <w:top w:val="none" w:sz="0" w:space="0" w:color="auto"/>
            <w:left w:val="none" w:sz="0" w:space="0" w:color="auto"/>
            <w:bottom w:val="none" w:sz="0" w:space="0" w:color="auto"/>
            <w:right w:val="none" w:sz="0" w:space="0" w:color="auto"/>
          </w:divBdr>
        </w:div>
        <w:div w:id="574708954">
          <w:marLeft w:val="547"/>
          <w:marRight w:val="0"/>
          <w:marTop w:val="154"/>
          <w:marBottom w:val="120"/>
          <w:divBdr>
            <w:top w:val="none" w:sz="0" w:space="0" w:color="auto"/>
            <w:left w:val="none" w:sz="0" w:space="0" w:color="auto"/>
            <w:bottom w:val="none" w:sz="0" w:space="0" w:color="auto"/>
            <w:right w:val="none" w:sz="0" w:space="0" w:color="auto"/>
          </w:divBdr>
        </w:div>
        <w:div w:id="1372999476">
          <w:marLeft w:val="547"/>
          <w:marRight w:val="0"/>
          <w:marTop w:val="154"/>
          <w:marBottom w:val="120"/>
          <w:divBdr>
            <w:top w:val="none" w:sz="0" w:space="0" w:color="auto"/>
            <w:left w:val="none" w:sz="0" w:space="0" w:color="auto"/>
            <w:bottom w:val="none" w:sz="0" w:space="0" w:color="auto"/>
            <w:right w:val="none" w:sz="0" w:space="0" w:color="auto"/>
          </w:divBdr>
        </w:div>
        <w:div w:id="1702974723">
          <w:marLeft w:val="547"/>
          <w:marRight w:val="0"/>
          <w:marTop w:val="154"/>
          <w:marBottom w:val="120"/>
          <w:divBdr>
            <w:top w:val="none" w:sz="0" w:space="0" w:color="auto"/>
            <w:left w:val="none" w:sz="0" w:space="0" w:color="auto"/>
            <w:bottom w:val="none" w:sz="0" w:space="0" w:color="auto"/>
            <w:right w:val="none" w:sz="0" w:space="0" w:color="auto"/>
          </w:divBdr>
        </w:div>
        <w:div w:id="1394113180">
          <w:marLeft w:val="547"/>
          <w:marRight w:val="0"/>
          <w:marTop w:val="154"/>
          <w:marBottom w:val="120"/>
          <w:divBdr>
            <w:top w:val="none" w:sz="0" w:space="0" w:color="auto"/>
            <w:left w:val="none" w:sz="0" w:space="0" w:color="auto"/>
            <w:bottom w:val="none" w:sz="0" w:space="0" w:color="auto"/>
            <w:right w:val="none" w:sz="0" w:space="0" w:color="auto"/>
          </w:divBdr>
        </w:div>
        <w:div w:id="945848079">
          <w:marLeft w:val="547"/>
          <w:marRight w:val="0"/>
          <w:marTop w:val="154"/>
          <w:marBottom w:val="120"/>
          <w:divBdr>
            <w:top w:val="none" w:sz="0" w:space="0" w:color="auto"/>
            <w:left w:val="none" w:sz="0" w:space="0" w:color="auto"/>
            <w:bottom w:val="none" w:sz="0" w:space="0" w:color="auto"/>
            <w:right w:val="none" w:sz="0" w:space="0" w:color="auto"/>
          </w:divBdr>
        </w:div>
      </w:divsChild>
    </w:div>
    <w:div w:id="102266542">
      <w:bodyDiv w:val="1"/>
      <w:marLeft w:val="0"/>
      <w:marRight w:val="0"/>
      <w:marTop w:val="0"/>
      <w:marBottom w:val="0"/>
      <w:divBdr>
        <w:top w:val="none" w:sz="0" w:space="0" w:color="auto"/>
        <w:left w:val="none" w:sz="0" w:space="0" w:color="auto"/>
        <w:bottom w:val="none" w:sz="0" w:space="0" w:color="auto"/>
        <w:right w:val="none" w:sz="0" w:space="0" w:color="auto"/>
      </w:divBdr>
      <w:divsChild>
        <w:div w:id="2078235792">
          <w:marLeft w:val="547"/>
          <w:marRight w:val="0"/>
          <w:marTop w:val="154"/>
          <w:marBottom w:val="120"/>
          <w:divBdr>
            <w:top w:val="none" w:sz="0" w:space="0" w:color="auto"/>
            <w:left w:val="none" w:sz="0" w:space="0" w:color="auto"/>
            <w:bottom w:val="none" w:sz="0" w:space="0" w:color="auto"/>
            <w:right w:val="none" w:sz="0" w:space="0" w:color="auto"/>
          </w:divBdr>
        </w:div>
        <w:div w:id="1116947060">
          <w:marLeft w:val="547"/>
          <w:marRight w:val="0"/>
          <w:marTop w:val="154"/>
          <w:marBottom w:val="120"/>
          <w:divBdr>
            <w:top w:val="none" w:sz="0" w:space="0" w:color="auto"/>
            <w:left w:val="none" w:sz="0" w:space="0" w:color="auto"/>
            <w:bottom w:val="none" w:sz="0" w:space="0" w:color="auto"/>
            <w:right w:val="none" w:sz="0" w:space="0" w:color="auto"/>
          </w:divBdr>
        </w:div>
        <w:div w:id="990451193">
          <w:marLeft w:val="547"/>
          <w:marRight w:val="0"/>
          <w:marTop w:val="154"/>
          <w:marBottom w:val="120"/>
          <w:divBdr>
            <w:top w:val="none" w:sz="0" w:space="0" w:color="auto"/>
            <w:left w:val="none" w:sz="0" w:space="0" w:color="auto"/>
            <w:bottom w:val="none" w:sz="0" w:space="0" w:color="auto"/>
            <w:right w:val="none" w:sz="0" w:space="0" w:color="auto"/>
          </w:divBdr>
        </w:div>
      </w:divsChild>
    </w:div>
    <w:div w:id="226772173">
      <w:bodyDiv w:val="1"/>
      <w:marLeft w:val="0"/>
      <w:marRight w:val="0"/>
      <w:marTop w:val="0"/>
      <w:marBottom w:val="0"/>
      <w:divBdr>
        <w:top w:val="none" w:sz="0" w:space="0" w:color="auto"/>
        <w:left w:val="none" w:sz="0" w:space="0" w:color="auto"/>
        <w:bottom w:val="none" w:sz="0" w:space="0" w:color="auto"/>
        <w:right w:val="none" w:sz="0" w:space="0" w:color="auto"/>
      </w:divBdr>
      <w:divsChild>
        <w:div w:id="558443909">
          <w:marLeft w:val="547"/>
          <w:marRight w:val="0"/>
          <w:marTop w:val="134"/>
          <w:marBottom w:val="120"/>
          <w:divBdr>
            <w:top w:val="none" w:sz="0" w:space="0" w:color="auto"/>
            <w:left w:val="none" w:sz="0" w:space="0" w:color="auto"/>
            <w:bottom w:val="none" w:sz="0" w:space="0" w:color="auto"/>
            <w:right w:val="none" w:sz="0" w:space="0" w:color="auto"/>
          </w:divBdr>
        </w:div>
        <w:div w:id="1841700809">
          <w:marLeft w:val="547"/>
          <w:marRight w:val="0"/>
          <w:marTop w:val="134"/>
          <w:marBottom w:val="120"/>
          <w:divBdr>
            <w:top w:val="none" w:sz="0" w:space="0" w:color="auto"/>
            <w:left w:val="none" w:sz="0" w:space="0" w:color="auto"/>
            <w:bottom w:val="none" w:sz="0" w:space="0" w:color="auto"/>
            <w:right w:val="none" w:sz="0" w:space="0" w:color="auto"/>
          </w:divBdr>
        </w:div>
        <w:div w:id="1240948074">
          <w:marLeft w:val="547"/>
          <w:marRight w:val="0"/>
          <w:marTop w:val="144"/>
          <w:marBottom w:val="120"/>
          <w:divBdr>
            <w:top w:val="none" w:sz="0" w:space="0" w:color="auto"/>
            <w:left w:val="none" w:sz="0" w:space="0" w:color="auto"/>
            <w:bottom w:val="none" w:sz="0" w:space="0" w:color="auto"/>
            <w:right w:val="none" w:sz="0" w:space="0" w:color="auto"/>
          </w:divBdr>
        </w:div>
        <w:div w:id="293603209">
          <w:marLeft w:val="1138"/>
          <w:marRight w:val="0"/>
          <w:marTop w:val="134"/>
          <w:marBottom w:val="120"/>
          <w:divBdr>
            <w:top w:val="none" w:sz="0" w:space="0" w:color="auto"/>
            <w:left w:val="none" w:sz="0" w:space="0" w:color="auto"/>
            <w:bottom w:val="none" w:sz="0" w:space="0" w:color="auto"/>
            <w:right w:val="none" w:sz="0" w:space="0" w:color="auto"/>
          </w:divBdr>
        </w:div>
      </w:divsChild>
    </w:div>
    <w:div w:id="494106191">
      <w:bodyDiv w:val="1"/>
      <w:marLeft w:val="0"/>
      <w:marRight w:val="0"/>
      <w:marTop w:val="0"/>
      <w:marBottom w:val="0"/>
      <w:divBdr>
        <w:top w:val="none" w:sz="0" w:space="0" w:color="auto"/>
        <w:left w:val="none" w:sz="0" w:space="0" w:color="auto"/>
        <w:bottom w:val="none" w:sz="0" w:space="0" w:color="auto"/>
        <w:right w:val="none" w:sz="0" w:space="0" w:color="auto"/>
      </w:divBdr>
      <w:divsChild>
        <w:div w:id="625739908">
          <w:marLeft w:val="547"/>
          <w:marRight w:val="0"/>
          <w:marTop w:val="134"/>
          <w:marBottom w:val="120"/>
          <w:divBdr>
            <w:top w:val="none" w:sz="0" w:space="0" w:color="auto"/>
            <w:left w:val="none" w:sz="0" w:space="0" w:color="auto"/>
            <w:bottom w:val="none" w:sz="0" w:space="0" w:color="auto"/>
            <w:right w:val="none" w:sz="0" w:space="0" w:color="auto"/>
          </w:divBdr>
        </w:div>
        <w:div w:id="753554794">
          <w:marLeft w:val="547"/>
          <w:marRight w:val="0"/>
          <w:marTop w:val="134"/>
          <w:marBottom w:val="120"/>
          <w:divBdr>
            <w:top w:val="none" w:sz="0" w:space="0" w:color="auto"/>
            <w:left w:val="none" w:sz="0" w:space="0" w:color="auto"/>
            <w:bottom w:val="none" w:sz="0" w:space="0" w:color="auto"/>
            <w:right w:val="none" w:sz="0" w:space="0" w:color="auto"/>
          </w:divBdr>
        </w:div>
        <w:div w:id="516192090">
          <w:marLeft w:val="547"/>
          <w:marRight w:val="0"/>
          <w:marTop w:val="134"/>
          <w:marBottom w:val="120"/>
          <w:divBdr>
            <w:top w:val="none" w:sz="0" w:space="0" w:color="auto"/>
            <w:left w:val="none" w:sz="0" w:space="0" w:color="auto"/>
            <w:bottom w:val="none" w:sz="0" w:space="0" w:color="auto"/>
            <w:right w:val="none" w:sz="0" w:space="0" w:color="auto"/>
          </w:divBdr>
        </w:div>
        <w:div w:id="1248733905">
          <w:marLeft w:val="547"/>
          <w:marRight w:val="0"/>
          <w:marTop w:val="134"/>
          <w:marBottom w:val="120"/>
          <w:divBdr>
            <w:top w:val="none" w:sz="0" w:space="0" w:color="auto"/>
            <w:left w:val="none" w:sz="0" w:space="0" w:color="auto"/>
            <w:bottom w:val="none" w:sz="0" w:space="0" w:color="auto"/>
            <w:right w:val="none" w:sz="0" w:space="0" w:color="auto"/>
          </w:divBdr>
        </w:div>
      </w:divsChild>
    </w:div>
    <w:div w:id="1158419041">
      <w:bodyDiv w:val="1"/>
      <w:marLeft w:val="0"/>
      <w:marRight w:val="0"/>
      <w:marTop w:val="0"/>
      <w:marBottom w:val="0"/>
      <w:divBdr>
        <w:top w:val="none" w:sz="0" w:space="0" w:color="auto"/>
        <w:left w:val="none" w:sz="0" w:space="0" w:color="auto"/>
        <w:bottom w:val="none" w:sz="0" w:space="0" w:color="auto"/>
        <w:right w:val="none" w:sz="0" w:space="0" w:color="auto"/>
      </w:divBdr>
      <w:divsChild>
        <w:div w:id="594477316">
          <w:marLeft w:val="547"/>
          <w:marRight w:val="0"/>
          <w:marTop w:val="154"/>
          <w:marBottom w:val="120"/>
          <w:divBdr>
            <w:top w:val="none" w:sz="0" w:space="0" w:color="auto"/>
            <w:left w:val="none" w:sz="0" w:space="0" w:color="auto"/>
            <w:bottom w:val="none" w:sz="0" w:space="0" w:color="auto"/>
            <w:right w:val="none" w:sz="0" w:space="0" w:color="auto"/>
          </w:divBdr>
        </w:div>
        <w:div w:id="790586981">
          <w:marLeft w:val="547"/>
          <w:marRight w:val="0"/>
          <w:marTop w:val="154"/>
          <w:marBottom w:val="120"/>
          <w:divBdr>
            <w:top w:val="none" w:sz="0" w:space="0" w:color="auto"/>
            <w:left w:val="none" w:sz="0" w:space="0" w:color="auto"/>
            <w:bottom w:val="none" w:sz="0" w:space="0" w:color="auto"/>
            <w:right w:val="none" w:sz="0" w:space="0" w:color="auto"/>
          </w:divBdr>
        </w:div>
      </w:divsChild>
    </w:div>
    <w:div w:id="1321733980">
      <w:bodyDiv w:val="1"/>
      <w:marLeft w:val="0"/>
      <w:marRight w:val="0"/>
      <w:marTop w:val="0"/>
      <w:marBottom w:val="0"/>
      <w:divBdr>
        <w:top w:val="none" w:sz="0" w:space="0" w:color="auto"/>
        <w:left w:val="none" w:sz="0" w:space="0" w:color="auto"/>
        <w:bottom w:val="none" w:sz="0" w:space="0" w:color="auto"/>
        <w:right w:val="none" w:sz="0" w:space="0" w:color="auto"/>
      </w:divBdr>
      <w:divsChild>
        <w:div w:id="1530727564">
          <w:marLeft w:val="547"/>
          <w:marRight w:val="0"/>
          <w:marTop w:val="154"/>
          <w:marBottom w:val="120"/>
          <w:divBdr>
            <w:top w:val="none" w:sz="0" w:space="0" w:color="auto"/>
            <w:left w:val="none" w:sz="0" w:space="0" w:color="auto"/>
            <w:bottom w:val="none" w:sz="0" w:space="0" w:color="auto"/>
            <w:right w:val="none" w:sz="0" w:space="0" w:color="auto"/>
          </w:divBdr>
        </w:div>
        <w:div w:id="2071610907">
          <w:marLeft w:val="547"/>
          <w:marRight w:val="0"/>
          <w:marTop w:val="154"/>
          <w:marBottom w:val="120"/>
          <w:divBdr>
            <w:top w:val="none" w:sz="0" w:space="0" w:color="auto"/>
            <w:left w:val="none" w:sz="0" w:space="0" w:color="auto"/>
            <w:bottom w:val="none" w:sz="0" w:space="0" w:color="auto"/>
            <w:right w:val="none" w:sz="0" w:space="0" w:color="auto"/>
          </w:divBdr>
        </w:div>
        <w:div w:id="1747801578">
          <w:marLeft w:val="547"/>
          <w:marRight w:val="0"/>
          <w:marTop w:val="154"/>
          <w:marBottom w:val="120"/>
          <w:divBdr>
            <w:top w:val="none" w:sz="0" w:space="0" w:color="auto"/>
            <w:left w:val="none" w:sz="0" w:space="0" w:color="auto"/>
            <w:bottom w:val="none" w:sz="0" w:space="0" w:color="auto"/>
            <w:right w:val="none" w:sz="0" w:space="0" w:color="auto"/>
          </w:divBdr>
        </w:div>
        <w:div w:id="13920916">
          <w:marLeft w:val="547"/>
          <w:marRight w:val="0"/>
          <w:marTop w:val="154"/>
          <w:marBottom w:val="120"/>
          <w:divBdr>
            <w:top w:val="none" w:sz="0" w:space="0" w:color="auto"/>
            <w:left w:val="none" w:sz="0" w:space="0" w:color="auto"/>
            <w:bottom w:val="none" w:sz="0" w:space="0" w:color="auto"/>
            <w:right w:val="none" w:sz="0" w:space="0" w:color="auto"/>
          </w:divBdr>
        </w:div>
        <w:div w:id="1033115778">
          <w:marLeft w:val="547"/>
          <w:marRight w:val="0"/>
          <w:marTop w:val="154"/>
          <w:marBottom w:val="120"/>
          <w:divBdr>
            <w:top w:val="none" w:sz="0" w:space="0" w:color="auto"/>
            <w:left w:val="none" w:sz="0" w:space="0" w:color="auto"/>
            <w:bottom w:val="none" w:sz="0" w:space="0" w:color="auto"/>
            <w:right w:val="none" w:sz="0" w:space="0" w:color="auto"/>
          </w:divBdr>
        </w:div>
      </w:divsChild>
    </w:div>
    <w:div w:id="1619334254">
      <w:bodyDiv w:val="1"/>
      <w:marLeft w:val="0"/>
      <w:marRight w:val="0"/>
      <w:marTop w:val="0"/>
      <w:marBottom w:val="0"/>
      <w:divBdr>
        <w:top w:val="none" w:sz="0" w:space="0" w:color="auto"/>
        <w:left w:val="none" w:sz="0" w:space="0" w:color="auto"/>
        <w:bottom w:val="none" w:sz="0" w:space="0" w:color="auto"/>
        <w:right w:val="none" w:sz="0" w:space="0" w:color="auto"/>
      </w:divBdr>
    </w:div>
    <w:div w:id="1792551989">
      <w:bodyDiv w:val="1"/>
      <w:marLeft w:val="0"/>
      <w:marRight w:val="0"/>
      <w:marTop w:val="0"/>
      <w:marBottom w:val="0"/>
      <w:divBdr>
        <w:top w:val="none" w:sz="0" w:space="0" w:color="auto"/>
        <w:left w:val="none" w:sz="0" w:space="0" w:color="auto"/>
        <w:bottom w:val="none" w:sz="0" w:space="0" w:color="auto"/>
        <w:right w:val="none" w:sz="0" w:space="0" w:color="auto"/>
      </w:divBdr>
      <w:divsChild>
        <w:div w:id="781999796">
          <w:marLeft w:val="547"/>
          <w:marRight w:val="0"/>
          <w:marTop w:val="134"/>
          <w:marBottom w:val="120"/>
          <w:divBdr>
            <w:top w:val="none" w:sz="0" w:space="0" w:color="auto"/>
            <w:left w:val="none" w:sz="0" w:space="0" w:color="auto"/>
            <w:bottom w:val="none" w:sz="0" w:space="0" w:color="auto"/>
            <w:right w:val="none" w:sz="0" w:space="0" w:color="auto"/>
          </w:divBdr>
        </w:div>
        <w:div w:id="1997026775">
          <w:marLeft w:val="547"/>
          <w:marRight w:val="0"/>
          <w:marTop w:val="134"/>
          <w:marBottom w:val="120"/>
          <w:divBdr>
            <w:top w:val="none" w:sz="0" w:space="0" w:color="auto"/>
            <w:left w:val="none" w:sz="0" w:space="0" w:color="auto"/>
            <w:bottom w:val="none" w:sz="0" w:space="0" w:color="auto"/>
            <w:right w:val="none" w:sz="0" w:space="0" w:color="auto"/>
          </w:divBdr>
        </w:div>
        <w:div w:id="1213275494">
          <w:marLeft w:val="547"/>
          <w:marRight w:val="0"/>
          <w:marTop w:val="134"/>
          <w:marBottom w:val="120"/>
          <w:divBdr>
            <w:top w:val="none" w:sz="0" w:space="0" w:color="auto"/>
            <w:left w:val="none" w:sz="0" w:space="0" w:color="auto"/>
            <w:bottom w:val="none" w:sz="0" w:space="0" w:color="auto"/>
            <w:right w:val="none" w:sz="0" w:space="0" w:color="auto"/>
          </w:divBdr>
        </w:div>
        <w:div w:id="2028678453">
          <w:marLeft w:val="547"/>
          <w:marRight w:val="0"/>
          <w:marTop w:val="134"/>
          <w:marBottom w:val="120"/>
          <w:divBdr>
            <w:top w:val="none" w:sz="0" w:space="0" w:color="auto"/>
            <w:left w:val="none" w:sz="0" w:space="0" w:color="auto"/>
            <w:bottom w:val="none" w:sz="0" w:space="0" w:color="auto"/>
            <w:right w:val="none" w:sz="0" w:space="0" w:color="auto"/>
          </w:divBdr>
        </w:div>
        <w:div w:id="280766682">
          <w:marLeft w:val="547"/>
          <w:marRight w:val="0"/>
          <w:marTop w:val="134"/>
          <w:marBottom w:val="120"/>
          <w:divBdr>
            <w:top w:val="none" w:sz="0" w:space="0" w:color="auto"/>
            <w:left w:val="none" w:sz="0" w:space="0" w:color="auto"/>
            <w:bottom w:val="none" w:sz="0" w:space="0" w:color="auto"/>
            <w:right w:val="none" w:sz="0" w:space="0" w:color="auto"/>
          </w:divBdr>
        </w:div>
        <w:div w:id="1873567874">
          <w:marLeft w:val="1138"/>
          <w:marRight w:val="0"/>
          <w:marTop w:val="125"/>
          <w:marBottom w:val="120"/>
          <w:divBdr>
            <w:top w:val="none" w:sz="0" w:space="0" w:color="auto"/>
            <w:left w:val="none" w:sz="0" w:space="0" w:color="auto"/>
            <w:bottom w:val="none" w:sz="0" w:space="0" w:color="auto"/>
            <w:right w:val="none" w:sz="0" w:space="0" w:color="auto"/>
          </w:divBdr>
        </w:div>
        <w:div w:id="1503815310">
          <w:marLeft w:val="1138"/>
          <w:marRight w:val="0"/>
          <w:marTop w:val="125"/>
          <w:marBottom w:val="120"/>
          <w:divBdr>
            <w:top w:val="none" w:sz="0" w:space="0" w:color="auto"/>
            <w:left w:val="none" w:sz="0" w:space="0" w:color="auto"/>
            <w:bottom w:val="none" w:sz="0" w:space="0" w:color="auto"/>
            <w:right w:val="none" w:sz="0" w:space="0" w:color="auto"/>
          </w:divBdr>
        </w:div>
      </w:divsChild>
    </w:div>
    <w:div w:id="2132236042">
      <w:bodyDiv w:val="1"/>
      <w:marLeft w:val="0"/>
      <w:marRight w:val="0"/>
      <w:marTop w:val="0"/>
      <w:marBottom w:val="0"/>
      <w:divBdr>
        <w:top w:val="none" w:sz="0" w:space="0" w:color="auto"/>
        <w:left w:val="none" w:sz="0" w:space="0" w:color="auto"/>
        <w:bottom w:val="none" w:sz="0" w:space="0" w:color="auto"/>
        <w:right w:val="none" w:sz="0" w:space="0" w:color="auto"/>
      </w:divBdr>
      <w:divsChild>
        <w:div w:id="1886986500">
          <w:marLeft w:val="547"/>
          <w:marRight w:val="0"/>
          <w:marTop w:val="134"/>
          <w:marBottom w:val="120"/>
          <w:divBdr>
            <w:top w:val="none" w:sz="0" w:space="0" w:color="auto"/>
            <w:left w:val="none" w:sz="0" w:space="0" w:color="auto"/>
            <w:bottom w:val="none" w:sz="0" w:space="0" w:color="auto"/>
            <w:right w:val="none" w:sz="0" w:space="0" w:color="auto"/>
          </w:divBdr>
        </w:div>
        <w:div w:id="1510487425">
          <w:marLeft w:val="547"/>
          <w:marRight w:val="0"/>
          <w:marTop w:val="134"/>
          <w:marBottom w:val="120"/>
          <w:divBdr>
            <w:top w:val="none" w:sz="0" w:space="0" w:color="auto"/>
            <w:left w:val="none" w:sz="0" w:space="0" w:color="auto"/>
            <w:bottom w:val="none" w:sz="0" w:space="0" w:color="auto"/>
            <w:right w:val="none" w:sz="0" w:space="0" w:color="auto"/>
          </w:divBdr>
        </w:div>
        <w:div w:id="2088265958">
          <w:marLeft w:val="1138"/>
          <w:marRight w:val="0"/>
          <w:marTop w:val="134"/>
          <w:marBottom w:val="120"/>
          <w:divBdr>
            <w:top w:val="none" w:sz="0" w:space="0" w:color="auto"/>
            <w:left w:val="none" w:sz="0" w:space="0" w:color="auto"/>
            <w:bottom w:val="none" w:sz="0" w:space="0" w:color="auto"/>
            <w:right w:val="none" w:sz="0" w:space="0" w:color="auto"/>
          </w:divBdr>
        </w:div>
        <w:div w:id="2089768953">
          <w:marLeft w:val="1138"/>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169CE4-08C2-4A5F-82CF-E012372186CF}"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D9F9CD92-E9E2-4547-AD3F-4AB43E541DED}">
      <dgm:prSet phldrT="[Text]"/>
      <dgm:spPr/>
      <dgm:t>
        <a:bodyPr/>
        <a:lstStyle/>
        <a:p>
          <a:r>
            <a:rPr lang="en-US" dirty="0"/>
            <a:t>Period of the Judges</a:t>
          </a:r>
        </a:p>
      </dgm:t>
    </dgm:pt>
    <dgm:pt modelId="{76FF36D8-BC89-4343-88EA-56EB380D0128}" type="parTrans" cxnId="{733E873D-6BE3-43FC-852C-5F2A7E28D519}">
      <dgm:prSet/>
      <dgm:spPr/>
      <dgm:t>
        <a:bodyPr/>
        <a:lstStyle/>
        <a:p>
          <a:endParaRPr lang="en-US"/>
        </a:p>
      </dgm:t>
    </dgm:pt>
    <dgm:pt modelId="{DEBCDF7C-246A-4E15-ADFE-175A20361D4E}" type="sibTrans" cxnId="{733E873D-6BE3-43FC-852C-5F2A7E28D519}">
      <dgm:prSet/>
      <dgm:spPr/>
      <dgm:t>
        <a:bodyPr/>
        <a:lstStyle/>
        <a:p>
          <a:endParaRPr lang="en-US"/>
        </a:p>
      </dgm:t>
    </dgm:pt>
    <dgm:pt modelId="{B0196032-0096-4251-A707-207C814FF811}">
      <dgm:prSet phldrT="[Text]" custT="1"/>
      <dgm:spPr/>
      <dgm:t>
        <a:bodyPr/>
        <a:lstStyle/>
        <a:p>
          <a:r>
            <a:rPr lang="en-US" sz="1800" b="1" dirty="0"/>
            <a:t>Rebellion</a:t>
          </a:r>
          <a:endParaRPr lang="en-US" sz="2400" b="1" dirty="0"/>
        </a:p>
      </dgm:t>
    </dgm:pt>
    <dgm:pt modelId="{408398BF-35D3-45CE-AF4F-34C4E5C0D7B8}" type="parTrans" cxnId="{59946137-9E0B-4028-B8B3-469DF551E75D}">
      <dgm:prSet/>
      <dgm:spPr/>
      <dgm:t>
        <a:bodyPr/>
        <a:lstStyle/>
        <a:p>
          <a:endParaRPr lang="en-US"/>
        </a:p>
      </dgm:t>
    </dgm:pt>
    <dgm:pt modelId="{7D76ADD1-7446-45E0-A762-AC5353923112}" type="sibTrans" cxnId="{59946137-9E0B-4028-B8B3-469DF551E75D}">
      <dgm:prSet/>
      <dgm:spPr/>
      <dgm:t>
        <a:bodyPr/>
        <a:lstStyle/>
        <a:p>
          <a:endParaRPr lang="en-US"/>
        </a:p>
      </dgm:t>
    </dgm:pt>
    <dgm:pt modelId="{AB7FE2CD-27A5-42E0-8FC1-440CE890FB1B}">
      <dgm:prSet phldrT="[Text]" custT="1"/>
      <dgm:spPr/>
      <dgm:t>
        <a:bodyPr/>
        <a:lstStyle/>
        <a:p>
          <a:r>
            <a:rPr lang="en-US" sz="1800" b="1" dirty="0"/>
            <a:t>Oppression</a:t>
          </a:r>
        </a:p>
      </dgm:t>
    </dgm:pt>
    <dgm:pt modelId="{8F8D64B4-52B1-43D2-9FDC-0506CEB94856}" type="parTrans" cxnId="{A3DEA175-3A35-408F-A753-F5B519F56770}">
      <dgm:prSet/>
      <dgm:spPr/>
      <dgm:t>
        <a:bodyPr/>
        <a:lstStyle/>
        <a:p>
          <a:endParaRPr lang="en-US"/>
        </a:p>
      </dgm:t>
    </dgm:pt>
    <dgm:pt modelId="{CC5CB314-5248-44F2-A738-5FEC4444812A}" type="sibTrans" cxnId="{A3DEA175-3A35-408F-A753-F5B519F56770}">
      <dgm:prSet/>
      <dgm:spPr/>
      <dgm:t>
        <a:bodyPr/>
        <a:lstStyle/>
        <a:p>
          <a:endParaRPr lang="en-US"/>
        </a:p>
      </dgm:t>
    </dgm:pt>
    <dgm:pt modelId="{4C088FC1-DE0B-48BE-ACF2-442A0941964C}">
      <dgm:prSet phldrT="[Text]" custT="1"/>
      <dgm:spPr/>
      <dgm:t>
        <a:bodyPr/>
        <a:lstStyle/>
        <a:p>
          <a:r>
            <a:rPr lang="en-US" sz="1800" b="1" dirty="0"/>
            <a:t>Repentance</a:t>
          </a:r>
          <a:endParaRPr lang="en-US" sz="1100" b="1" dirty="0"/>
        </a:p>
      </dgm:t>
    </dgm:pt>
    <dgm:pt modelId="{5BDD813F-EE4A-4578-BFF0-FE3D0A8731AA}" type="parTrans" cxnId="{5FDD3C5A-DB52-4EB3-AFCF-68CD00149A28}">
      <dgm:prSet/>
      <dgm:spPr/>
      <dgm:t>
        <a:bodyPr/>
        <a:lstStyle/>
        <a:p>
          <a:endParaRPr lang="en-US"/>
        </a:p>
      </dgm:t>
    </dgm:pt>
    <dgm:pt modelId="{68152DD3-AC14-4BE8-881F-C1AD2084DD6E}" type="sibTrans" cxnId="{5FDD3C5A-DB52-4EB3-AFCF-68CD00149A28}">
      <dgm:prSet/>
      <dgm:spPr/>
      <dgm:t>
        <a:bodyPr/>
        <a:lstStyle/>
        <a:p>
          <a:endParaRPr lang="en-US"/>
        </a:p>
      </dgm:t>
    </dgm:pt>
    <dgm:pt modelId="{408C4730-1231-4DFB-A719-1BCF0042CFC5}">
      <dgm:prSet phldrT="[Text]" custT="1"/>
      <dgm:spPr/>
      <dgm:t>
        <a:bodyPr/>
        <a:lstStyle/>
        <a:p>
          <a:r>
            <a:rPr lang="en-US" sz="1800" b="1" dirty="0"/>
            <a:t>Prosperity</a:t>
          </a:r>
          <a:endParaRPr lang="en-US" sz="1000" b="1" dirty="0"/>
        </a:p>
      </dgm:t>
    </dgm:pt>
    <dgm:pt modelId="{5068CEE7-0F43-4D83-B84B-5BA88B1999EC}" type="parTrans" cxnId="{5F0B201F-88B8-4C8E-85A8-B05F5E0ACB14}">
      <dgm:prSet/>
      <dgm:spPr/>
      <dgm:t>
        <a:bodyPr/>
        <a:lstStyle/>
        <a:p>
          <a:endParaRPr lang="en-US"/>
        </a:p>
      </dgm:t>
    </dgm:pt>
    <dgm:pt modelId="{186EFBC4-2367-4E00-99D1-37E09A6C1BE8}" type="sibTrans" cxnId="{5F0B201F-88B8-4C8E-85A8-B05F5E0ACB14}">
      <dgm:prSet/>
      <dgm:spPr/>
      <dgm:t>
        <a:bodyPr/>
        <a:lstStyle/>
        <a:p>
          <a:endParaRPr lang="en-US"/>
        </a:p>
      </dgm:t>
    </dgm:pt>
    <dgm:pt modelId="{D4E30E62-3879-4127-BB44-A61C97E46803}" type="pres">
      <dgm:prSet presAssocID="{F2169CE4-08C2-4A5F-82CF-E012372186CF}" presName="composite" presStyleCnt="0">
        <dgm:presLayoutVars>
          <dgm:chMax val="1"/>
          <dgm:dir/>
          <dgm:resizeHandles val="exact"/>
        </dgm:presLayoutVars>
      </dgm:prSet>
      <dgm:spPr/>
    </dgm:pt>
    <dgm:pt modelId="{0E984878-0E12-448B-B882-A18BA119E1A8}" type="pres">
      <dgm:prSet presAssocID="{F2169CE4-08C2-4A5F-82CF-E012372186CF}" presName="radial" presStyleCnt="0">
        <dgm:presLayoutVars>
          <dgm:animLvl val="ctr"/>
        </dgm:presLayoutVars>
      </dgm:prSet>
      <dgm:spPr/>
    </dgm:pt>
    <dgm:pt modelId="{41F42B28-DACE-4BE3-9F61-6C96FCA1AA78}" type="pres">
      <dgm:prSet presAssocID="{D9F9CD92-E9E2-4547-AD3F-4AB43E541DED}" presName="centerShape" presStyleLbl="vennNode1" presStyleIdx="0" presStyleCnt="5"/>
      <dgm:spPr/>
    </dgm:pt>
    <dgm:pt modelId="{E83925F2-B832-474D-AED8-054E86A6957E}" type="pres">
      <dgm:prSet presAssocID="{B0196032-0096-4251-A707-207C814FF811}" presName="node" presStyleLbl="vennNode1" presStyleIdx="1" presStyleCnt="5" custScaleX="206448" custScaleY="66747" custRadScaleRad="106966" custRadScaleInc="2508">
        <dgm:presLayoutVars>
          <dgm:bulletEnabled val="1"/>
        </dgm:presLayoutVars>
      </dgm:prSet>
      <dgm:spPr/>
    </dgm:pt>
    <dgm:pt modelId="{3A87EACE-376A-46DD-A32B-411257FA97AF}" type="pres">
      <dgm:prSet presAssocID="{AB7FE2CD-27A5-42E0-8FC1-440CE890FB1B}" presName="node" presStyleLbl="vennNode1" presStyleIdx="2" presStyleCnt="5" custScaleX="254372" custScaleY="67864" custRadScaleRad="183931" custRadScaleInc="-1092">
        <dgm:presLayoutVars>
          <dgm:bulletEnabled val="1"/>
        </dgm:presLayoutVars>
      </dgm:prSet>
      <dgm:spPr/>
    </dgm:pt>
    <dgm:pt modelId="{3D4C5CEC-1C3A-451F-BF4A-F64324F4F828}" type="pres">
      <dgm:prSet presAssocID="{4C088FC1-DE0B-48BE-ACF2-442A0941964C}" presName="node" presStyleLbl="vennNode1" presStyleIdx="3" presStyleCnt="5" custScaleX="252083" custScaleY="71119" custRadScaleRad="112839" custRadScaleInc="-848">
        <dgm:presLayoutVars>
          <dgm:bulletEnabled val="1"/>
        </dgm:presLayoutVars>
      </dgm:prSet>
      <dgm:spPr/>
    </dgm:pt>
    <dgm:pt modelId="{987B21FD-FB4B-431E-8087-45BF879B78DE}" type="pres">
      <dgm:prSet presAssocID="{408C4730-1231-4DFB-A719-1BCF0042CFC5}" presName="node" presStyleLbl="vennNode1" presStyleIdx="4" presStyleCnt="5" custScaleX="221261" custScaleY="73115" custRadScaleRad="180720" custRadScaleInc="2832">
        <dgm:presLayoutVars>
          <dgm:bulletEnabled val="1"/>
        </dgm:presLayoutVars>
      </dgm:prSet>
      <dgm:spPr/>
    </dgm:pt>
  </dgm:ptLst>
  <dgm:cxnLst>
    <dgm:cxn modelId="{5F0B201F-88B8-4C8E-85A8-B05F5E0ACB14}" srcId="{D9F9CD92-E9E2-4547-AD3F-4AB43E541DED}" destId="{408C4730-1231-4DFB-A719-1BCF0042CFC5}" srcOrd="3" destOrd="0" parTransId="{5068CEE7-0F43-4D83-B84B-5BA88B1999EC}" sibTransId="{186EFBC4-2367-4E00-99D1-37E09A6C1BE8}"/>
    <dgm:cxn modelId="{E9E9812B-9986-432D-8CD0-A22263B54D7B}" type="presOf" srcId="{408C4730-1231-4DFB-A719-1BCF0042CFC5}" destId="{987B21FD-FB4B-431E-8087-45BF879B78DE}" srcOrd="0" destOrd="0" presId="urn:microsoft.com/office/officeart/2005/8/layout/radial3"/>
    <dgm:cxn modelId="{59946137-9E0B-4028-B8B3-469DF551E75D}" srcId="{D9F9CD92-E9E2-4547-AD3F-4AB43E541DED}" destId="{B0196032-0096-4251-A707-207C814FF811}" srcOrd="0" destOrd="0" parTransId="{408398BF-35D3-45CE-AF4F-34C4E5C0D7B8}" sibTransId="{7D76ADD1-7446-45E0-A762-AC5353923112}"/>
    <dgm:cxn modelId="{733E873D-6BE3-43FC-852C-5F2A7E28D519}" srcId="{F2169CE4-08C2-4A5F-82CF-E012372186CF}" destId="{D9F9CD92-E9E2-4547-AD3F-4AB43E541DED}" srcOrd="0" destOrd="0" parTransId="{76FF36D8-BC89-4343-88EA-56EB380D0128}" sibTransId="{DEBCDF7C-246A-4E15-ADFE-175A20361D4E}"/>
    <dgm:cxn modelId="{AAB62D40-5A69-48B2-8144-D9CF08866F1F}" type="presOf" srcId="{B0196032-0096-4251-A707-207C814FF811}" destId="{E83925F2-B832-474D-AED8-054E86A6957E}" srcOrd="0" destOrd="0" presId="urn:microsoft.com/office/officeart/2005/8/layout/radial3"/>
    <dgm:cxn modelId="{29C72F55-3EE7-4003-A083-01465AAB05E4}" type="presOf" srcId="{D9F9CD92-E9E2-4547-AD3F-4AB43E541DED}" destId="{41F42B28-DACE-4BE3-9F61-6C96FCA1AA78}" srcOrd="0" destOrd="0" presId="urn:microsoft.com/office/officeart/2005/8/layout/radial3"/>
    <dgm:cxn modelId="{A3DEA175-3A35-408F-A753-F5B519F56770}" srcId="{D9F9CD92-E9E2-4547-AD3F-4AB43E541DED}" destId="{AB7FE2CD-27A5-42E0-8FC1-440CE890FB1B}" srcOrd="1" destOrd="0" parTransId="{8F8D64B4-52B1-43D2-9FDC-0506CEB94856}" sibTransId="{CC5CB314-5248-44F2-A738-5FEC4444812A}"/>
    <dgm:cxn modelId="{5FDD3C5A-DB52-4EB3-AFCF-68CD00149A28}" srcId="{D9F9CD92-E9E2-4547-AD3F-4AB43E541DED}" destId="{4C088FC1-DE0B-48BE-ACF2-442A0941964C}" srcOrd="2" destOrd="0" parTransId="{5BDD813F-EE4A-4578-BFF0-FE3D0A8731AA}" sibTransId="{68152DD3-AC14-4BE8-881F-C1AD2084DD6E}"/>
    <dgm:cxn modelId="{B3F399D9-4EE3-4563-885F-284393D052D8}" type="presOf" srcId="{4C088FC1-DE0B-48BE-ACF2-442A0941964C}" destId="{3D4C5CEC-1C3A-451F-BF4A-F64324F4F828}" srcOrd="0" destOrd="0" presId="urn:microsoft.com/office/officeart/2005/8/layout/radial3"/>
    <dgm:cxn modelId="{DF389CF0-F126-4E01-B2B5-F18B0C00E3B9}" type="presOf" srcId="{AB7FE2CD-27A5-42E0-8FC1-440CE890FB1B}" destId="{3A87EACE-376A-46DD-A32B-411257FA97AF}" srcOrd="0" destOrd="0" presId="urn:microsoft.com/office/officeart/2005/8/layout/radial3"/>
    <dgm:cxn modelId="{E6E9CBFA-0CB4-4F93-ACA6-BDD19BDB97F3}" type="presOf" srcId="{F2169CE4-08C2-4A5F-82CF-E012372186CF}" destId="{D4E30E62-3879-4127-BB44-A61C97E46803}" srcOrd="0" destOrd="0" presId="urn:microsoft.com/office/officeart/2005/8/layout/radial3"/>
    <dgm:cxn modelId="{E3B3C172-D8BB-4E5F-8726-AD50A70FEBDB}" type="presParOf" srcId="{D4E30E62-3879-4127-BB44-A61C97E46803}" destId="{0E984878-0E12-448B-B882-A18BA119E1A8}" srcOrd="0" destOrd="0" presId="urn:microsoft.com/office/officeart/2005/8/layout/radial3"/>
    <dgm:cxn modelId="{72433591-D14F-463A-ABF2-8AB0B8785080}" type="presParOf" srcId="{0E984878-0E12-448B-B882-A18BA119E1A8}" destId="{41F42B28-DACE-4BE3-9F61-6C96FCA1AA78}" srcOrd="0" destOrd="0" presId="urn:microsoft.com/office/officeart/2005/8/layout/radial3"/>
    <dgm:cxn modelId="{E8893362-9CDE-4B70-8922-290F93ED631E}" type="presParOf" srcId="{0E984878-0E12-448B-B882-A18BA119E1A8}" destId="{E83925F2-B832-474D-AED8-054E86A6957E}" srcOrd="1" destOrd="0" presId="urn:microsoft.com/office/officeart/2005/8/layout/radial3"/>
    <dgm:cxn modelId="{31EA9C51-4338-46E5-8670-387DBBA981D4}" type="presParOf" srcId="{0E984878-0E12-448B-B882-A18BA119E1A8}" destId="{3A87EACE-376A-46DD-A32B-411257FA97AF}" srcOrd="2" destOrd="0" presId="urn:microsoft.com/office/officeart/2005/8/layout/radial3"/>
    <dgm:cxn modelId="{5DF73013-BA9C-4181-942E-8F98F1304919}" type="presParOf" srcId="{0E984878-0E12-448B-B882-A18BA119E1A8}" destId="{3D4C5CEC-1C3A-451F-BF4A-F64324F4F828}" srcOrd="3" destOrd="0" presId="urn:microsoft.com/office/officeart/2005/8/layout/radial3"/>
    <dgm:cxn modelId="{EC01FAB3-5264-4061-B2C4-0FE2C01FF677}" type="presParOf" srcId="{0E984878-0E12-448B-B882-A18BA119E1A8}" destId="{987B21FD-FB4B-431E-8087-45BF879B78DE}" srcOrd="4" destOrd="0" presId="urn:microsoft.com/office/officeart/2005/8/layout/radial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42B28-DACE-4BE3-9F61-6C96FCA1AA78}">
      <dsp:nvSpPr>
        <dsp:cNvPr id="0" name=""/>
        <dsp:cNvSpPr/>
      </dsp:nvSpPr>
      <dsp:spPr>
        <a:xfrm>
          <a:off x="2221238" y="548921"/>
          <a:ext cx="1386363" cy="13863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kern="1200" dirty="0"/>
            <a:t>Period of the Judges</a:t>
          </a:r>
        </a:p>
      </dsp:txBody>
      <dsp:txXfrm>
        <a:off x="2424266" y="751949"/>
        <a:ext cx="980307" cy="980307"/>
      </dsp:txXfrm>
    </dsp:sp>
    <dsp:sp modelId="{E83925F2-B832-474D-AED8-054E86A6957E}">
      <dsp:nvSpPr>
        <dsp:cNvPr id="0" name=""/>
        <dsp:cNvSpPr/>
      </dsp:nvSpPr>
      <dsp:spPr>
        <a:xfrm>
          <a:off x="2236925" y="45780"/>
          <a:ext cx="1431060" cy="46267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kern="1200" dirty="0"/>
            <a:t>Rebellion</a:t>
          </a:r>
          <a:endParaRPr lang="en-US" sz="2400" b="1" kern="1200" dirty="0"/>
        </a:p>
      </dsp:txBody>
      <dsp:txXfrm>
        <a:off x="2446499" y="113538"/>
        <a:ext cx="1011912" cy="327162"/>
      </dsp:txXfrm>
    </dsp:sp>
    <dsp:sp modelId="{3A87EACE-376A-46DD-A32B-411257FA97AF}">
      <dsp:nvSpPr>
        <dsp:cNvPr id="0" name=""/>
        <dsp:cNvSpPr/>
      </dsp:nvSpPr>
      <dsp:spPr>
        <a:xfrm>
          <a:off x="3693151" y="978409"/>
          <a:ext cx="1763260" cy="47042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kern="1200" dirty="0"/>
            <a:t>Oppression</a:t>
          </a:r>
        </a:p>
      </dsp:txBody>
      <dsp:txXfrm>
        <a:off x="3951374" y="1047300"/>
        <a:ext cx="1246814" cy="332638"/>
      </dsp:txXfrm>
    </dsp:sp>
    <dsp:sp modelId="{3D4C5CEC-1C3A-451F-BF4A-F64324F4F828}">
      <dsp:nvSpPr>
        <dsp:cNvPr id="0" name=""/>
        <dsp:cNvSpPr/>
      </dsp:nvSpPr>
      <dsp:spPr>
        <a:xfrm>
          <a:off x="2054293" y="2006375"/>
          <a:ext cx="1747393" cy="49298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kern="1200" dirty="0"/>
            <a:t>Repentance</a:t>
          </a:r>
          <a:endParaRPr lang="en-US" sz="1100" b="1" kern="1200" dirty="0"/>
        </a:p>
      </dsp:txBody>
      <dsp:txXfrm>
        <a:off x="2310193" y="2078571"/>
        <a:ext cx="1235593" cy="348592"/>
      </dsp:txXfrm>
    </dsp:sp>
    <dsp:sp modelId="{987B21FD-FB4B-431E-8087-45BF879B78DE}">
      <dsp:nvSpPr>
        <dsp:cNvPr id="0" name=""/>
        <dsp:cNvSpPr/>
      </dsp:nvSpPr>
      <dsp:spPr>
        <a:xfrm>
          <a:off x="517548" y="916135"/>
          <a:ext cx="1533741" cy="50681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kern="1200" dirty="0"/>
            <a:t>Prosperity</a:t>
          </a:r>
          <a:endParaRPr lang="en-US" sz="1000" b="1" kern="1200" dirty="0"/>
        </a:p>
      </dsp:txBody>
      <dsp:txXfrm>
        <a:off x="742159" y="990357"/>
        <a:ext cx="1084519" cy="3583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2022-04-17T19:28:00Z</dcterms:created>
  <dcterms:modified xsi:type="dcterms:W3CDTF">2022-04-17T19:41:00Z</dcterms:modified>
</cp:coreProperties>
</file>