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83D2" w14:textId="5F0F94A6" w:rsidR="00121790" w:rsidRDefault="00121790" w:rsidP="00121790">
      <w:pPr>
        <w:spacing w:after="120" w:line="240" w:lineRule="auto"/>
      </w:pPr>
      <w:r>
        <w:t xml:space="preserve">1 – </w:t>
      </w:r>
      <w:r w:rsidR="001537E7">
        <w:rPr>
          <w:b/>
          <w:bCs/>
        </w:rPr>
        <w:t>Take Heed That You Do Not Fall – Part 4</w:t>
      </w:r>
      <w:r>
        <w:br/>
      </w:r>
      <w:r w:rsidR="001537E7">
        <w:t>1 Corinthians 10:1-12</w:t>
      </w:r>
    </w:p>
    <w:p w14:paraId="3270AAB0" w14:textId="2750F329" w:rsidR="00121790" w:rsidRDefault="00121790" w:rsidP="00121790">
      <w:pPr>
        <w:spacing w:after="120" w:line="240" w:lineRule="auto"/>
      </w:pPr>
    </w:p>
    <w:p w14:paraId="678D41D6" w14:textId="42A3AE32" w:rsidR="00121790" w:rsidRDefault="00121790" w:rsidP="00121790">
      <w:pPr>
        <w:spacing w:after="120" w:line="240" w:lineRule="auto"/>
        <w:rPr>
          <w:b/>
          <w:bCs/>
        </w:rPr>
      </w:pPr>
      <w:r>
        <w:t xml:space="preserve">2 - </w:t>
      </w:r>
      <w:r w:rsidR="001537E7" w:rsidRPr="001537E7">
        <w:rPr>
          <w:b/>
          <w:bCs/>
        </w:rPr>
        <w:t>“I do not want you to be unaware…”</w:t>
      </w:r>
    </w:p>
    <w:p w14:paraId="41F4A2B5" w14:textId="77777777" w:rsidR="001537E7" w:rsidRPr="001537E7" w:rsidRDefault="001537E7" w:rsidP="001537E7">
      <w:pPr>
        <w:numPr>
          <w:ilvl w:val="0"/>
          <w:numId w:val="1"/>
        </w:numPr>
        <w:spacing w:after="120" w:line="240" w:lineRule="auto"/>
      </w:pPr>
      <w:r w:rsidRPr="001537E7">
        <w:rPr>
          <w:b/>
          <w:bCs/>
        </w:rPr>
        <w:t>We can fall away</w:t>
      </w:r>
      <w:r w:rsidRPr="001537E7">
        <w:t>… (Hebrews 3:12; 4:11)</w:t>
      </w:r>
    </w:p>
    <w:p w14:paraId="6112D9E3" w14:textId="77777777" w:rsidR="001537E7" w:rsidRPr="001537E7" w:rsidRDefault="001537E7" w:rsidP="001537E7">
      <w:pPr>
        <w:numPr>
          <w:ilvl w:val="0"/>
          <w:numId w:val="1"/>
        </w:numPr>
        <w:spacing w:after="120" w:line="240" w:lineRule="auto"/>
      </w:pPr>
      <w:r w:rsidRPr="001537E7">
        <w:rPr>
          <w:b/>
          <w:bCs/>
        </w:rPr>
        <w:t xml:space="preserve">We can come short </w:t>
      </w:r>
      <w:r w:rsidRPr="001537E7">
        <w:t>of our goal… (Hebrews 4:1ff)</w:t>
      </w:r>
    </w:p>
    <w:p w14:paraId="65E4B2B1" w14:textId="7E71460D" w:rsidR="00121790" w:rsidRPr="00121790" w:rsidRDefault="001537E7" w:rsidP="001537E7">
      <w:pPr>
        <w:numPr>
          <w:ilvl w:val="0"/>
          <w:numId w:val="1"/>
        </w:numPr>
        <w:spacing w:after="120" w:line="240" w:lineRule="auto"/>
      </w:pPr>
      <w:r w:rsidRPr="001537E7">
        <w:rPr>
          <w:b/>
          <w:bCs/>
        </w:rPr>
        <w:t>Will we trust in our (past) righteousness</w:t>
      </w:r>
      <w:r w:rsidRPr="001537E7">
        <w:t xml:space="preserve">? </w:t>
      </w:r>
      <w:r w:rsidRPr="001537E7">
        <w:br/>
        <w:t>(Ezekiel 33:12-13)</w:t>
      </w:r>
      <w:r w:rsidR="00121790" w:rsidRPr="00121790">
        <w:t xml:space="preserve"> </w:t>
      </w:r>
    </w:p>
    <w:p w14:paraId="270E36B9" w14:textId="0BDF6797" w:rsidR="00121790" w:rsidRDefault="00121790" w:rsidP="00121790">
      <w:pPr>
        <w:spacing w:after="120" w:line="240" w:lineRule="auto"/>
      </w:pPr>
    </w:p>
    <w:p w14:paraId="1495C7CD" w14:textId="7B844B92" w:rsidR="00121790" w:rsidRDefault="00121790" w:rsidP="00121790">
      <w:pPr>
        <w:spacing w:after="120" w:line="240" w:lineRule="auto"/>
      </w:pPr>
      <w:r>
        <w:t xml:space="preserve">3 - </w:t>
      </w:r>
      <w:r w:rsidR="001537E7" w:rsidRPr="001537E7">
        <w:rPr>
          <w:b/>
          <w:bCs/>
        </w:rPr>
        <w:t>Do Not Be…</w:t>
      </w:r>
    </w:p>
    <w:p w14:paraId="45CDA88F" w14:textId="77777777" w:rsidR="001537E7" w:rsidRPr="001537E7" w:rsidRDefault="001537E7" w:rsidP="001537E7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>Those who crave evil things… (vs. 6)</w:t>
      </w:r>
    </w:p>
    <w:p w14:paraId="7DC85F72" w14:textId="77777777" w:rsidR="001537E7" w:rsidRPr="001537E7" w:rsidRDefault="001537E7" w:rsidP="001537E7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>Idolatry (vs. 7)</w:t>
      </w:r>
    </w:p>
    <w:p w14:paraId="0B028F07" w14:textId="77777777" w:rsidR="001537E7" w:rsidRPr="001537E7" w:rsidRDefault="001537E7" w:rsidP="001537E7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>Fornication (vs. 8)</w:t>
      </w:r>
    </w:p>
    <w:p w14:paraId="419B1F14" w14:textId="015CC504" w:rsidR="00121790" w:rsidRPr="00121790" w:rsidRDefault="001537E7" w:rsidP="001537E7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>Trying the Lord (vs. 9)</w:t>
      </w:r>
    </w:p>
    <w:p w14:paraId="5FD8CA9B" w14:textId="4CA10C5A" w:rsidR="00121790" w:rsidRDefault="00121790" w:rsidP="00121790">
      <w:pPr>
        <w:spacing w:after="120" w:line="240" w:lineRule="auto"/>
      </w:pPr>
    </w:p>
    <w:p w14:paraId="5963BB13" w14:textId="349F4A14" w:rsidR="00121790" w:rsidRDefault="00121790" w:rsidP="00121790">
      <w:pPr>
        <w:spacing w:after="120" w:line="240" w:lineRule="auto"/>
      </w:pPr>
      <w:r>
        <w:t xml:space="preserve">4 - </w:t>
      </w:r>
      <w:r w:rsidR="001537E7" w:rsidRPr="001537E7">
        <w:rPr>
          <w:b/>
          <w:bCs/>
        </w:rPr>
        <w:t>Do Not Be…</w:t>
      </w:r>
    </w:p>
    <w:p w14:paraId="617AA089" w14:textId="77777777" w:rsidR="001537E7" w:rsidRPr="001537E7" w:rsidRDefault="001537E7" w:rsidP="001537E7">
      <w:pPr>
        <w:numPr>
          <w:ilvl w:val="0"/>
          <w:numId w:val="3"/>
        </w:numPr>
        <w:spacing w:after="120" w:line="240" w:lineRule="auto"/>
      </w:pPr>
      <w:r w:rsidRPr="001537E7">
        <w:rPr>
          <w:b/>
          <w:bCs/>
        </w:rPr>
        <w:t xml:space="preserve">Complainers… </w:t>
      </w:r>
      <w:r w:rsidRPr="001537E7">
        <w:t>(vs. 10, Numbers 14:2, 27; 16:41; 11:1ff)</w:t>
      </w:r>
    </w:p>
    <w:p w14:paraId="386D9DDB" w14:textId="77777777" w:rsidR="001537E7" w:rsidRPr="001537E7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What the Pharisees did! </w:t>
      </w:r>
      <w:r w:rsidRPr="001537E7">
        <w:t>(Luke 5:30; John 6:41-43, 61)</w:t>
      </w:r>
    </w:p>
    <w:p w14:paraId="604DBE96" w14:textId="77777777" w:rsidR="001537E7" w:rsidRPr="001537E7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About our temporal circumstances. </w:t>
      </w:r>
      <w:r w:rsidRPr="001537E7">
        <w:t>(Phil. 4:11; 2 Cor. 12:9-10)</w:t>
      </w:r>
    </w:p>
    <w:p w14:paraId="21956D24" w14:textId="77777777" w:rsidR="001537E7" w:rsidRPr="001537E7" w:rsidRDefault="001537E7" w:rsidP="001537E7">
      <w:pPr>
        <w:numPr>
          <w:ilvl w:val="0"/>
          <w:numId w:val="3"/>
        </w:numPr>
        <w:spacing w:after="120" w:line="240" w:lineRule="auto"/>
      </w:pPr>
      <w:r w:rsidRPr="001537E7">
        <w:rPr>
          <w:b/>
          <w:bCs/>
        </w:rPr>
        <w:t xml:space="preserve">About God’s rule and authority, about how difficult it is and how unfair it is. </w:t>
      </w:r>
      <w:r w:rsidRPr="001537E7">
        <w:t>(Job 33:13; Matthew 11:28-30)</w:t>
      </w:r>
    </w:p>
    <w:p w14:paraId="7C88C016" w14:textId="77777777" w:rsidR="001537E7" w:rsidRPr="001537E7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About worship and service unto God. </w:t>
      </w:r>
      <w:r w:rsidRPr="001537E7">
        <w:t>(1 John 5:3)</w:t>
      </w:r>
    </w:p>
    <w:p w14:paraId="253E0D2C" w14:textId="6F31438A" w:rsidR="001537E7" w:rsidRPr="001537E7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About anything God asks us to do! </w:t>
      </w:r>
      <w:r w:rsidRPr="001537E7">
        <w:t>(Philippians 2:14; 1 Peter 4:9; 2 Corinthians 9:7; 12:9-15)</w:t>
      </w:r>
    </w:p>
    <w:p w14:paraId="6DC9AD3C" w14:textId="77777777" w:rsidR="001537E7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How do we overcome? Be thankful! </w:t>
      </w:r>
      <w:r w:rsidRPr="001537E7">
        <w:t xml:space="preserve">(Col. 3:15; Rom. 1:21) </w:t>
      </w:r>
    </w:p>
    <w:p w14:paraId="68AD2EF6" w14:textId="1C6BC74E" w:rsidR="00121790" w:rsidRPr="00121790" w:rsidRDefault="001537E7" w:rsidP="001537E7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1537E7">
        <w:rPr>
          <w:b/>
          <w:bCs/>
        </w:rPr>
        <w:t xml:space="preserve">Rejoice! </w:t>
      </w:r>
      <w:r w:rsidRPr="001537E7">
        <w:t>(2 Cor. 8:2)</w:t>
      </w:r>
    </w:p>
    <w:p w14:paraId="594D0125" w14:textId="4285AD18" w:rsidR="00121790" w:rsidRDefault="00121790" w:rsidP="00121790">
      <w:pPr>
        <w:spacing w:after="120" w:line="240" w:lineRule="auto"/>
      </w:pPr>
    </w:p>
    <w:p w14:paraId="1D4E5740" w14:textId="336FCBE0" w:rsidR="00121790" w:rsidRDefault="00121790" w:rsidP="00121790">
      <w:pPr>
        <w:spacing w:after="120" w:line="240" w:lineRule="auto"/>
      </w:pPr>
      <w:r>
        <w:t xml:space="preserve">5 - </w:t>
      </w:r>
      <w:r w:rsidR="00295858" w:rsidRPr="00295858">
        <w:rPr>
          <w:b/>
          <w:bCs/>
        </w:rPr>
        <w:t>Therefore…</w:t>
      </w:r>
    </w:p>
    <w:p w14:paraId="4A8F5870" w14:textId="77777777" w:rsidR="00295858" w:rsidRPr="00295858" w:rsidRDefault="00295858" w:rsidP="00295858">
      <w:pPr>
        <w:numPr>
          <w:ilvl w:val="0"/>
          <w:numId w:val="4"/>
        </w:numPr>
        <w:spacing w:after="120" w:line="240" w:lineRule="auto"/>
      </w:pPr>
      <w:r w:rsidRPr="00295858">
        <w:rPr>
          <w:b/>
          <w:bCs/>
          <w:i/>
          <w:iCs/>
        </w:rPr>
        <w:t xml:space="preserve">“Let him who thinks he stands take heed that he does not fall… </w:t>
      </w:r>
      <w:proofErr w:type="gramStart"/>
      <w:r w:rsidRPr="00295858">
        <w:rPr>
          <w:b/>
          <w:bCs/>
          <w:i/>
          <w:iCs/>
        </w:rPr>
        <w:t>“</w:t>
      </w:r>
      <w:r w:rsidRPr="00295858">
        <w:t xml:space="preserve"> (</w:t>
      </w:r>
      <w:proofErr w:type="gramEnd"/>
      <w:r w:rsidRPr="00295858">
        <w:t>vs. 12; Hebrews 3:12; 4:11)</w:t>
      </w:r>
    </w:p>
    <w:p w14:paraId="78409414" w14:textId="77777777" w:rsidR="00295858" w:rsidRPr="00295858" w:rsidRDefault="00295858" w:rsidP="00295858">
      <w:pPr>
        <w:numPr>
          <w:ilvl w:val="0"/>
          <w:numId w:val="4"/>
        </w:numPr>
        <w:spacing w:after="120" w:line="240" w:lineRule="auto"/>
      </w:pPr>
      <w:r w:rsidRPr="00295858">
        <w:t xml:space="preserve">We’re to </w:t>
      </w:r>
      <w:r w:rsidRPr="00295858">
        <w:rPr>
          <w:b/>
          <w:bCs/>
          <w:i/>
          <w:iCs/>
        </w:rPr>
        <w:t xml:space="preserve">“stand firm” </w:t>
      </w:r>
      <w:r w:rsidRPr="00295858">
        <w:t xml:space="preserve">(1 Peter 5:12; Phil. 4:1) </w:t>
      </w:r>
      <w:r w:rsidRPr="00295858">
        <w:rPr>
          <w:b/>
          <w:bCs/>
        </w:rPr>
        <w:t>in the gospel</w:t>
      </w:r>
      <w:r w:rsidRPr="00295858">
        <w:t>. (1 Corinthians 15:1; Romans 5:2)</w:t>
      </w:r>
    </w:p>
    <w:p w14:paraId="607DC9D6" w14:textId="77777777" w:rsidR="00295858" w:rsidRPr="00295858" w:rsidRDefault="00295858" w:rsidP="00295858">
      <w:pPr>
        <w:numPr>
          <w:ilvl w:val="0"/>
          <w:numId w:val="4"/>
        </w:numPr>
        <w:spacing w:after="120" w:line="240" w:lineRule="auto"/>
      </w:pPr>
      <w:r w:rsidRPr="00295858">
        <w:t xml:space="preserve">Speaks to </w:t>
      </w:r>
      <w:r w:rsidRPr="00295858">
        <w:rPr>
          <w:b/>
          <w:bCs/>
        </w:rPr>
        <w:t>our spiritual battle</w:t>
      </w:r>
      <w:r w:rsidRPr="00295858">
        <w:t>. (Ephesians 6:10-14)</w:t>
      </w:r>
    </w:p>
    <w:p w14:paraId="172EA8C0" w14:textId="63A4131E" w:rsidR="00121790" w:rsidRPr="00121790" w:rsidRDefault="00295858" w:rsidP="00295858">
      <w:pPr>
        <w:numPr>
          <w:ilvl w:val="0"/>
          <w:numId w:val="4"/>
        </w:numPr>
        <w:spacing w:after="120" w:line="240" w:lineRule="auto"/>
      </w:pPr>
      <w:r w:rsidRPr="00295858">
        <w:rPr>
          <w:b/>
          <w:bCs/>
        </w:rPr>
        <w:t xml:space="preserve">It takes work (and prayer). </w:t>
      </w:r>
      <w:r w:rsidRPr="00295858">
        <w:t>(Colossians 4:12)</w:t>
      </w:r>
    </w:p>
    <w:p w14:paraId="62BA8D08" w14:textId="5DDFA511" w:rsidR="00121790" w:rsidRDefault="00121790" w:rsidP="00121790">
      <w:pPr>
        <w:spacing w:after="120" w:line="240" w:lineRule="auto"/>
      </w:pPr>
    </w:p>
    <w:p w14:paraId="67CC6D91" w14:textId="5060B6E4" w:rsidR="00121790" w:rsidRDefault="00121790" w:rsidP="00121790">
      <w:pPr>
        <w:spacing w:after="120" w:line="240" w:lineRule="auto"/>
      </w:pPr>
      <w:r>
        <w:t xml:space="preserve">6 </w:t>
      </w:r>
      <w:r w:rsidR="00295858">
        <w:t>–</w:t>
      </w:r>
      <w:r>
        <w:t xml:space="preserve"> </w:t>
      </w:r>
      <w:r w:rsidR="00295858">
        <w:rPr>
          <w:b/>
          <w:bCs/>
        </w:rPr>
        <w:t>Therefore…</w:t>
      </w:r>
    </w:p>
    <w:p w14:paraId="2FFDECD5" w14:textId="77777777" w:rsidR="00295858" w:rsidRPr="00295858" w:rsidRDefault="00295858" w:rsidP="00295858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Don’t think what we face is unique, but rather is “</w:t>
      </w:r>
      <w:r w:rsidRPr="00295858">
        <w:rPr>
          <w:b/>
          <w:bCs/>
          <w:i/>
          <w:iCs/>
        </w:rPr>
        <w:t>common to man</w:t>
      </w:r>
      <w:r w:rsidRPr="00295858">
        <w:rPr>
          <w:b/>
          <w:bCs/>
        </w:rPr>
        <w:t xml:space="preserve">”. </w:t>
      </w:r>
      <w:r w:rsidRPr="00295858">
        <w:t>(vs. 13)</w:t>
      </w:r>
    </w:p>
    <w:p w14:paraId="3B73681E" w14:textId="77777777" w:rsidR="00295858" w:rsidRPr="00295858" w:rsidRDefault="00295858" w:rsidP="00295858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lastRenderedPageBreak/>
        <w:t xml:space="preserve">Not to be casual about temptation and sin. </w:t>
      </w:r>
      <w:r w:rsidRPr="00295858">
        <w:t>(James 1:15-16)</w:t>
      </w:r>
    </w:p>
    <w:p w14:paraId="556E1E57" w14:textId="77777777" w:rsidR="00295858" w:rsidRPr="00295858" w:rsidRDefault="00295858" w:rsidP="00295858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 xml:space="preserve">It can happen to any of us at any time! Therefore, be sober and vigilant. </w:t>
      </w:r>
      <w:r w:rsidRPr="00295858">
        <w:t>(1 Thess. 5:8; 1 Peter 1:13)</w:t>
      </w:r>
    </w:p>
    <w:p w14:paraId="4498557C" w14:textId="789A7A87" w:rsidR="00121790" w:rsidRPr="00121790" w:rsidRDefault="00295858" w:rsidP="00295858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 xml:space="preserve">Jesus was tempted in all ways as we are, yet w/o sin. </w:t>
      </w:r>
      <w:r w:rsidRPr="00295858">
        <w:t>(Hebrews 4:14-16; 2:14-18)</w:t>
      </w:r>
    </w:p>
    <w:p w14:paraId="7A915488" w14:textId="4C803B61" w:rsidR="00121790" w:rsidRDefault="00121790" w:rsidP="00121790">
      <w:pPr>
        <w:spacing w:after="120" w:line="240" w:lineRule="auto"/>
      </w:pPr>
    </w:p>
    <w:p w14:paraId="6E72D1B3" w14:textId="1CED4AA2" w:rsidR="00121790" w:rsidRDefault="00121790" w:rsidP="00121790">
      <w:pPr>
        <w:spacing w:after="120" w:line="240" w:lineRule="auto"/>
      </w:pPr>
      <w:r>
        <w:t xml:space="preserve">7 - </w:t>
      </w:r>
      <w:r w:rsidR="00295858" w:rsidRPr="00295858">
        <w:rPr>
          <w:b/>
          <w:bCs/>
        </w:rPr>
        <w:t>Therefore…</w:t>
      </w:r>
    </w:p>
    <w:p w14:paraId="023CA3A0" w14:textId="77777777" w:rsidR="00295858" w:rsidRPr="00295858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God is “</w:t>
      </w:r>
      <w:r w:rsidRPr="00295858">
        <w:rPr>
          <w:b/>
          <w:bCs/>
          <w:i/>
          <w:iCs/>
        </w:rPr>
        <w:t>faithful</w:t>
      </w:r>
      <w:r w:rsidRPr="00295858">
        <w:rPr>
          <w:b/>
          <w:bCs/>
        </w:rPr>
        <w:t>” and promised: (Hebrews 13:5)</w:t>
      </w:r>
    </w:p>
    <w:p w14:paraId="6B5DDCA8" w14:textId="77777777" w:rsidR="00295858" w:rsidRPr="00295858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We will not be tempted beyond what we are able.</w:t>
      </w:r>
    </w:p>
    <w:p w14:paraId="0AE70755" w14:textId="77777777" w:rsidR="00295858" w:rsidRPr="00295858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We can “resist”! (Ephesians 6:13)</w:t>
      </w:r>
    </w:p>
    <w:p w14:paraId="5C10FA74" w14:textId="77777777" w:rsidR="00295858" w:rsidRPr="00295858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No impossible situations.</w:t>
      </w:r>
    </w:p>
    <w:p w14:paraId="12652549" w14:textId="77777777" w:rsidR="00295858" w:rsidRPr="00295858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A “</w:t>
      </w:r>
      <w:r w:rsidRPr="00295858">
        <w:rPr>
          <w:b/>
          <w:bCs/>
          <w:i/>
          <w:iCs/>
        </w:rPr>
        <w:t>way of escape</w:t>
      </w:r>
      <w:r w:rsidRPr="00295858">
        <w:rPr>
          <w:b/>
          <w:bCs/>
        </w:rPr>
        <w:t>” with every temptation. (vs. 13)</w:t>
      </w:r>
    </w:p>
    <w:p w14:paraId="6EDEB81B" w14:textId="65586F0E" w:rsidR="00121790" w:rsidRPr="00121790" w:rsidRDefault="00295858" w:rsidP="00295858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295858">
        <w:rPr>
          <w:b/>
          <w:bCs/>
        </w:rPr>
        <w:t>Plan and prepare… for each temptation.</w:t>
      </w:r>
    </w:p>
    <w:p w14:paraId="48AA8E8E" w14:textId="45902CA5" w:rsidR="00121790" w:rsidRDefault="00121790" w:rsidP="00121790">
      <w:pPr>
        <w:spacing w:after="120" w:line="240" w:lineRule="auto"/>
      </w:pPr>
    </w:p>
    <w:p w14:paraId="470D854A" w14:textId="274AD465" w:rsidR="00121790" w:rsidRDefault="00121790" w:rsidP="00121790">
      <w:pPr>
        <w:spacing w:after="120" w:line="240" w:lineRule="auto"/>
      </w:pPr>
      <w:r>
        <w:t xml:space="preserve">8 - </w:t>
      </w:r>
      <w:r w:rsidR="00295858" w:rsidRPr="00295858">
        <w:rPr>
          <w:b/>
          <w:bCs/>
        </w:rPr>
        <w:t>Therefore…</w:t>
      </w:r>
    </w:p>
    <w:p w14:paraId="74A6AC1E" w14:textId="77777777" w:rsidR="00295858" w:rsidRPr="00295858" w:rsidRDefault="00295858" w:rsidP="00295858">
      <w:pPr>
        <w:numPr>
          <w:ilvl w:val="0"/>
          <w:numId w:val="26"/>
        </w:numPr>
        <w:spacing w:after="120" w:line="240" w:lineRule="auto"/>
        <w:rPr>
          <w:b/>
          <w:bCs/>
        </w:rPr>
      </w:pPr>
      <w:r w:rsidRPr="00295858">
        <w:rPr>
          <w:b/>
          <w:bCs/>
          <w:i/>
          <w:iCs/>
        </w:rPr>
        <w:t>“Flee idolatry”,</w:t>
      </w:r>
      <w:r w:rsidRPr="00295858">
        <w:rPr>
          <w:b/>
          <w:bCs/>
        </w:rPr>
        <w:t xml:space="preserve"> (10:14)</w:t>
      </w:r>
    </w:p>
    <w:p w14:paraId="3925EED0" w14:textId="77777777" w:rsidR="00295858" w:rsidRPr="00295858" w:rsidRDefault="00295858" w:rsidP="00295858">
      <w:pPr>
        <w:numPr>
          <w:ilvl w:val="0"/>
          <w:numId w:val="26"/>
        </w:numPr>
        <w:spacing w:after="120" w:line="240" w:lineRule="auto"/>
        <w:rPr>
          <w:b/>
          <w:bCs/>
        </w:rPr>
      </w:pPr>
      <w:r w:rsidRPr="00295858">
        <w:rPr>
          <w:b/>
          <w:bCs/>
          <w:i/>
          <w:iCs/>
        </w:rPr>
        <w:t xml:space="preserve">“Not all things are profitable… not all things edify.” </w:t>
      </w:r>
      <w:r w:rsidRPr="00295858">
        <w:rPr>
          <w:b/>
          <w:bCs/>
        </w:rPr>
        <w:t>(10:23)</w:t>
      </w:r>
    </w:p>
    <w:p w14:paraId="7F477B66" w14:textId="77777777" w:rsidR="00295858" w:rsidRPr="00295858" w:rsidRDefault="00295858" w:rsidP="00295858">
      <w:pPr>
        <w:numPr>
          <w:ilvl w:val="0"/>
          <w:numId w:val="26"/>
        </w:numPr>
        <w:spacing w:after="120" w:line="240" w:lineRule="auto"/>
        <w:rPr>
          <w:b/>
          <w:bCs/>
        </w:rPr>
      </w:pPr>
      <w:r w:rsidRPr="00295858">
        <w:rPr>
          <w:b/>
          <w:bCs/>
          <w:i/>
          <w:iCs/>
        </w:rPr>
        <w:t>“Not seeking my own profit, but the profit of the many, that they may be saved.”</w:t>
      </w:r>
      <w:r w:rsidRPr="00295858">
        <w:rPr>
          <w:b/>
          <w:bCs/>
        </w:rPr>
        <w:t xml:space="preserve"> (10:33)</w:t>
      </w:r>
    </w:p>
    <w:p w14:paraId="656D63A1" w14:textId="77777777" w:rsidR="00121790" w:rsidRPr="00121790" w:rsidRDefault="00121790" w:rsidP="00295858">
      <w:pPr>
        <w:spacing w:after="120" w:line="240" w:lineRule="auto"/>
      </w:pPr>
    </w:p>
    <w:sectPr w:rsidR="00121790" w:rsidRPr="00121790" w:rsidSect="001217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3F5"/>
    <w:multiLevelType w:val="hybridMultilevel"/>
    <w:tmpl w:val="FB2EB8EA"/>
    <w:lvl w:ilvl="0" w:tplc="6D6E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E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F37C8"/>
    <w:multiLevelType w:val="hybridMultilevel"/>
    <w:tmpl w:val="6D9A4E4A"/>
    <w:lvl w:ilvl="0" w:tplc="E04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0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5185E"/>
    <w:multiLevelType w:val="hybridMultilevel"/>
    <w:tmpl w:val="0060D660"/>
    <w:lvl w:ilvl="0" w:tplc="D392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8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A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C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75459"/>
    <w:multiLevelType w:val="hybridMultilevel"/>
    <w:tmpl w:val="5AF84676"/>
    <w:lvl w:ilvl="0" w:tplc="6B50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6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A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F60FD"/>
    <w:multiLevelType w:val="hybridMultilevel"/>
    <w:tmpl w:val="3FF61410"/>
    <w:lvl w:ilvl="0" w:tplc="108AF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6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578CE"/>
    <w:multiLevelType w:val="hybridMultilevel"/>
    <w:tmpl w:val="95B00EC6"/>
    <w:lvl w:ilvl="0" w:tplc="2A08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8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1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E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C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2B53D0"/>
    <w:multiLevelType w:val="hybridMultilevel"/>
    <w:tmpl w:val="44B8C962"/>
    <w:lvl w:ilvl="0" w:tplc="4CCA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C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83658C"/>
    <w:multiLevelType w:val="hybridMultilevel"/>
    <w:tmpl w:val="D1DED574"/>
    <w:lvl w:ilvl="0" w:tplc="7DA2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46E3F"/>
    <w:multiLevelType w:val="hybridMultilevel"/>
    <w:tmpl w:val="50E27B4E"/>
    <w:lvl w:ilvl="0" w:tplc="F6B2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0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C2ACA"/>
    <w:multiLevelType w:val="hybridMultilevel"/>
    <w:tmpl w:val="9C1415E4"/>
    <w:lvl w:ilvl="0" w:tplc="2046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7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A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E4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1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09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8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D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300C8"/>
    <w:multiLevelType w:val="hybridMultilevel"/>
    <w:tmpl w:val="64F205FC"/>
    <w:lvl w:ilvl="0" w:tplc="D7465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5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84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8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1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06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EB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7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C1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55E77"/>
    <w:multiLevelType w:val="hybridMultilevel"/>
    <w:tmpl w:val="A7A046A2"/>
    <w:lvl w:ilvl="0" w:tplc="2026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A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1E3DB0"/>
    <w:multiLevelType w:val="hybridMultilevel"/>
    <w:tmpl w:val="AC188D3E"/>
    <w:lvl w:ilvl="0" w:tplc="223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25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C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D45182"/>
    <w:multiLevelType w:val="hybridMultilevel"/>
    <w:tmpl w:val="4FE0DF0A"/>
    <w:lvl w:ilvl="0" w:tplc="0FC67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2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995FD6"/>
    <w:multiLevelType w:val="hybridMultilevel"/>
    <w:tmpl w:val="992CB314"/>
    <w:lvl w:ilvl="0" w:tplc="A5FE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4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CA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22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3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09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6A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8A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5701E"/>
    <w:multiLevelType w:val="hybridMultilevel"/>
    <w:tmpl w:val="E11EC21C"/>
    <w:lvl w:ilvl="0" w:tplc="6494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4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0058C6"/>
    <w:multiLevelType w:val="hybridMultilevel"/>
    <w:tmpl w:val="F85ECCB8"/>
    <w:lvl w:ilvl="0" w:tplc="4DE6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6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C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F57B32"/>
    <w:multiLevelType w:val="hybridMultilevel"/>
    <w:tmpl w:val="FD683C4E"/>
    <w:lvl w:ilvl="0" w:tplc="D1BC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8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C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FD6AF3"/>
    <w:multiLevelType w:val="hybridMultilevel"/>
    <w:tmpl w:val="5D0283F0"/>
    <w:lvl w:ilvl="0" w:tplc="FB688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0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0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0534CA"/>
    <w:multiLevelType w:val="hybridMultilevel"/>
    <w:tmpl w:val="C004EC94"/>
    <w:lvl w:ilvl="0" w:tplc="9094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2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C244DC"/>
    <w:multiLevelType w:val="hybridMultilevel"/>
    <w:tmpl w:val="E95AC8A0"/>
    <w:lvl w:ilvl="0" w:tplc="32B6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0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0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6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C87BC8"/>
    <w:multiLevelType w:val="hybridMultilevel"/>
    <w:tmpl w:val="0C300066"/>
    <w:lvl w:ilvl="0" w:tplc="86BC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4B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4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A0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42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0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C9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46A52"/>
    <w:multiLevelType w:val="hybridMultilevel"/>
    <w:tmpl w:val="342492F6"/>
    <w:lvl w:ilvl="0" w:tplc="562E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A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7B7D37"/>
    <w:multiLevelType w:val="hybridMultilevel"/>
    <w:tmpl w:val="DC28876A"/>
    <w:lvl w:ilvl="0" w:tplc="6E9E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D40E79"/>
    <w:multiLevelType w:val="hybridMultilevel"/>
    <w:tmpl w:val="C15C6AD6"/>
    <w:lvl w:ilvl="0" w:tplc="F9363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E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B668F2"/>
    <w:multiLevelType w:val="hybridMultilevel"/>
    <w:tmpl w:val="D97AB82E"/>
    <w:lvl w:ilvl="0" w:tplc="6EEC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C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F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2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2C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4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5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EC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187746">
    <w:abstractNumId w:val="6"/>
  </w:num>
  <w:num w:numId="2" w16cid:durableId="1680540049">
    <w:abstractNumId w:val="1"/>
  </w:num>
  <w:num w:numId="3" w16cid:durableId="845024808">
    <w:abstractNumId w:val="7"/>
  </w:num>
  <w:num w:numId="4" w16cid:durableId="410396076">
    <w:abstractNumId w:val="22"/>
  </w:num>
  <w:num w:numId="5" w16cid:durableId="1554199543">
    <w:abstractNumId w:val="3"/>
  </w:num>
  <w:num w:numId="6" w16cid:durableId="2056465173">
    <w:abstractNumId w:val="19"/>
  </w:num>
  <w:num w:numId="7" w16cid:durableId="1993753947">
    <w:abstractNumId w:val="12"/>
  </w:num>
  <w:num w:numId="8" w16cid:durableId="121315775">
    <w:abstractNumId w:val="8"/>
  </w:num>
  <w:num w:numId="9" w16cid:durableId="1594777359">
    <w:abstractNumId w:val="20"/>
  </w:num>
  <w:num w:numId="10" w16cid:durableId="2061585532">
    <w:abstractNumId w:val="0"/>
  </w:num>
  <w:num w:numId="11" w16cid:durableId="1933541250">
    <w:abstractNumId w:val="13"/>
  </w:num>
  <w:num w:numId="12" w16cid:durableId="1085956115">
    <w:abstractNumId w:val="15"/>
  </w:num>
  <w:num w:numId="13" w16cid:durableId="930311439">
    <w:abstractNumId w:val="23"/>
  </w:num>
  <w:num w:numId="14" w16cid:durableId="190994556">
    <w:abstractNumId w:val="17"/>
  </w:num>
  <w:num w:numId="15" w16cid:durableId="1251697374">
    <w:abstractNumId w:val="24"/>
  </w:num>
  <w:num w:numId="16" w16cid:durableId="1626083511">
    <w:abstractNumId w:val="11"/>
  </w:num>
  <w:num w:numId="17" w16cid:durableId="1360281707">
    <w:abstractNumId w:val="4"/>
  </w:num>
  <w:num w:numId="18" w16cid:durableId="610547662">
    <w:abstractNumId w:val="16"/>
  </w:num>
  <w:num w:numId="19" w16cid:durableId="171916763">
    <w:abstractNumId w:val="21"/>
  </w:num>
  <w:num w:numId="20" w16cid:durableId="1787964041">
    <w:abstractNumId w:val="14"/>
  </w:num>
  <w:num w:numId="21" w16cid:durableId="128982396">
    <w:abstractNumId w:val="10"/>
  </w:num>
  <w:num w:numId="22" w16cid:durableId="1624847152">
    <w:abstractNumId w:val="18"/>
  </w:num>
  <w:num w:numId="23" w16cid:durableId="1068769914">
    <w:abstractNumId w:val="2"/>
  </w:num>
  <w:num w:numId="24" w16cid:durableId="10955083">
    <w:abstractNumId w:val="5"/>
  </w:num>
  <w:num w:numId="25" w16cid:durableId="983434679">
    <w:abstractNumId w:val="9"/>
  </w:num>
  <w:num w:numId="26" w16cid:durableId="1939307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0"/>
    <w:rsid w:val="00117C68"/>
    <w:rsid w:val="00121790"/>
    <w:rsid w:val="001537E7"/>
    <w:rsid w:val="00295858"/>
    <w:rsid w:val="009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44D"/>
  <w15:chartTrackingRefBased/>
  <w15:docId w15:val="{ECB078E0-3EC8-42BF-B2C8-A706918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7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6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10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8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1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94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26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17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7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102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5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7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2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8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0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4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1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1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5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8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5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4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6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8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2022-11-09T20:29:00Z</dcterms:created>
  <dcterms:modified xsi:type="dcterms:W3CDTF">2022-11-09T20:29:00Z</dcterms:modified>
</cp:coreProperties>
</file>